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75" w:rsidRDefault="000D0999" w:rsidP="00C00D75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861">
        <w:rPr>
          <w:rFonts w:ascii="Times New Roman" w:hAnsi="Times New Roman" w:cs="Times New Roman"/>
          <w:b/>
          <w:bCs/>
          <w:sz w:val="28"/>
          <w:szCs w:val="28"/>
        </w:rPr>
        <w:t>Обзор изм</w:t>
      </w:r>
      <w:r w:rsidR="00C419EA">
        <w:rPr>
          <w:rFonts w:ascii="Times New Roman" w:hAnsi="Times New Roman" w:cs="Times New Roman"/>
          <w:b/>
          <w:bCs/>
          <w:sz w:val="28"/>
          <w:szCs w:val="28"/>
        </w:rPr>
        <w:t>енений</w:t>
      </w:r>
      <w:r w:rsidR="00C419EA" w:rsidRPr="00C419EA">
        <w:rPr>
          <w:rFonts w:ascii="Times New Roman" w:hAnsi="Times New Roman" w:cs="Times New Roman"/>
          <w:b/>
          <w:bCs/>
          <w:sz w:val="28"/>
          <w:szCs w:val="28"/>
        </w:rPr>
        <w:t xml:space="preserve"> в законодатель</w:t>
      </w:r>
      <w:r w:rsidR="00C419EA">
        <w:rPr>
          <w:rFonts w:ascii="Times New Roman" w:hAnsi="Times New Roman" w:cs="Times New Roman"/>
          <w:b/>
          <w:bCs/>
          <w:sz w:val="28"/>
          <w:szCs w:val="28"/>
        </w:rPr>
        <w:t xml:space="preserve">стве, </w:t>
      </w:r>
    </w:p>
    <w:p w:rsidR="006A66D0" w:rsidRDefault="00C419EA" w:rsidP="00C00D75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вступающие в силу </w:t>
      </w:r>
      <w:r w:rsidR="001771C8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21257B">
        <w:rPr>
          <w:rFonts w:ascii="Times New Roman" w:hAnsi="Times New Roman" w:cs="Times New Roman"/>
          <w:b/>
          <w:bCs/>
          <w:sz w:val="28"/>
          <w:szCs w:val="28"/>
        </w:rPr>
        <w:t>20 апреля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19EA">
        <w:rPr>
          <w:rFonts w:ascii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C00D75" w:rsidRDefault="00C00D75" w:rsidP="00C00D75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4C4F" w:rsidRDefault="0021257B" w:rsidP="00DF4C4F">
      <w:pPr>
        <w:pStyle w:val="1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57B">
        <w:rPr>
          <w:rFonts w:ascii="Times New Roman" w:hAnsi="Times New Roman" w:cs="Times New Roman"/>
          <w:b/>
          <w:bCs/>
          <w:sz w:val="28"/>
          <w:szCs w:val="28"/>
        </w:rPr>
        <w:t>О награждении школьников из новых регионов за особые успехи в учении</w:t>
      </w:r>
    </w:p>
    <w:p w:rsidR="0021257B" w:rsidRPr="0021257B" w:rsidRDefault="0021257B" w:rsidP="0021257B">
      <w:pPr>
        <w:pStyle w:val="1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57B">
        <w:rPr>
          <w:rFonts w:ascii="Times New Roman" w:hAnsi="Times New Roman" w:cs="Times New Roman"/>
          <w:bCs/>
          <w:sz w:val="28"/>
          <w:szCs w:val="28"/>
        </w:rPr>
        <w:t>Скорректированы правила выдачи медалей "За особые успехи в учении".</w:t>
      </w:r>
    </w:p>
    <w:p w:rsidR="0021257B" w:rsidRDefault="0021257B" w:rsidP="0021257B">
      <w:pPr>
        <w:pStyle w:val="1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57B">
        <w:rPr>
          <w:rFonts w:ascii="Times New Roman" w:hAnsi="Times New Roman" w:cs="Times New Roman"/>
          <w:bCs/>
          <w:sz w:val="28"/>
          <w:szCs w:val="28"/>
        </w:rPr>
        <w:t>Урегулировано награждение школьн</w:t>
      </w:r>
      <w:r>
        <w:rPr>
          <w:rFonts w:ascii="Times New Roman" w:hAnsi="Times New Roman" w:cs="Times New Roman"/>
          <w:bCs/>
          <w:sz w:val="28"/>
          <w:szCs w:val="28"/>
        </w:rPr>
        <w:t>иков из новых регионов в 2024 г. (п</w:t>
      </w:r>
      <w:r w:rsidRPr="0021257B">
        <w:rPr>
          <w:rFonts w:ascii="Times New Roman" w:hAnsi="Times New Roman" w:cs="Times New Roman"/>
          <w:bCs/>
          <w:sz w:val="28"/>
          <w:szCs w:val="28"/>
        </w:rPr>
        <w:t>риказ Министерства просвещения Российской Федерации от 7 марта 2024 г. N 151 "О внесении изменений в Порядок и условия выдачи медалей "За особые успехи в учении" I и II степеней, утвержденные приказом Министерства просвещения Российской Федерации от 29 сентября 2023 г. N 730"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3013D4" w:rsidRDefault="003013D4" w:rsidP="0021257B">
      <w:pPr>
        <w:pStyle w:val="1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13D4" w:rsidRPr="003013D4" w:rsidRDefault="003013D4" w:rsidP="0021257B">
      <w:pPr>
        <w:pStyle w:val="1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13D4">
        <w:rPr>
          <w:rFonts w:ascii="Times New Roman" w:hAnsi="Times New Roman" w:cs="Times New Roman"/>
          <w:b/>
          <w:bCs/>
          <w:sz w:val="28"/>
          <w:szCs w:val="28"/>
        </w:rPr>
        <w:t>Уточнен порядок выдачи аттестатов школьникам из новых регионов</w:t>
      </w:r>
    </w:p>
    <w:p w:rsidR="003013D4" w:rsidRPr="003013D4" w:rsidRDefault="003013D4" w:rsidP="003013D4">
      <w:pPr>
        <w:pStyle w:val="1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3D4">
        <w:rPr>
          <w:rFonts w:ascii="Times New Roman" w:hAnsi="Times New Roman" w:cs="Times New Roman"/>
          <w:bCs/>
          <w:sz w:val="28"/>
          <w:szCs w:val="28"/>
        </w:rPr>
        <w:t xml:space="preserve">Установлены особенности выдачи в 2023/24, 2024/25 и 2025/26 учебных годах аттестатов школьникам, обучающимся в новых регионах, а также обучавшимся там и принятым с 2021/22 учебного года в школы других регионов. </w:t>
      </w:r>
      <w:r w:rsidRPr="003013D4">
        <w:rPr>
          <w:rFonts w:ascii="Times New Roman" w:hAnsi="Times New Roman" w:cs="Times New Roman"/>
          <w:bCs/>
          <w:sz w:val="28"/>
          <w:szCs w:val="28"/>
        </w:rPr>
        <w:t>Приказ Министерства просвещения Российско</w:t>
      </w:r>
      <w:r>
        <w:rPr>
          <w:rFonts w:ascii="Times New Roman" w:hAnsi="Times New Roman" w:cs="Times New Roman"/>
          <w:bCs/>
          <w:sz w:val="28"/>
          <w:szCs w:val="28"/>
        </w:rPr>
        <w:t>й Федерации от 7 марта 2024 г. №</w:t>
      </w:r>
      <w:r w:rsidRPr="003013D4">
        <w:rPr>
          <w:rFonts w:ascii="Times New Roman" w:hAnsi="Times New Roman" w:cs="Times New Roman"/>
          <w:bCs/>
          <w:sz w:val="28"/>
          <w:szCs w:val="28"/>
        </w:rPr>
        <w:t xml:space="preserve"> 150 "О внесении изменения в Порядок заполнения, учета и выдачи аттестатов об основном общем и среднем общем образовании и их дубликатов, утвержденный приказом Министерства просвещения Российской </w:t>
      </w:r>
      <w:r>
        <w:rPr>
          <w:rFonts w:ascii="Times New Roman" w:hAnsi="Times New Roman" w:cs="Times New Roman"/>
          <w:bCs/>
          <w:sz w:val="28"/>
          <w:szCs w:val="28"/>
        </w:rPr>
        <w:t>Федерации от 5 октября 2020 г. №</w:t>
      </w:r>
      <w:bookmarkStart w:id="0" w:name="_GoBack"/>
      <w:bookmarkEnd w:id="0"/>
      <w:r w:rsidRPr="003013D4">
        <w:rPr>
          <w:rFonts w:ascii="Times New Roman" w:hAnsi="Times New Roman" w:cs="Times New Roman"/>
          <w:bCs/>
          <w:sz w:val="28"/>
          <w:szCs w:val="28"/>
        </w:rPr>
        <w:t xml:space="preserve"> 546" </w:t>
      </w:r>
      <w:r w:rsidRPr="003013D4">
        <w:rPr>
          <w:rFonts w:ascii="Times New Roman" w:hAnsi="Times New Roman" w:cs="Times New Roman"/>
          <w:bCs/>
          <w:sz w:val="28"/>
          <w:szCs w:val="28"/>
        </w:rPr>
        <w:t>действует до 1 января 2027 г.</w:t>
      </w:r>
    </w:p>
    <w:p w:rsidR="00DF4C4F" w:rsidRPr="00DF4C4F" w:rsidRDefault="00DF4C4F" w:rsidP="00DF4C4F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F4C4F" w:rsidRPr="00DF4C4F">
      <w:pgSz w:w="11900" w:h="16840"/>
      <w:pgMar w:top="1110" w:right="835" w:bottom="910" w:left="1643" w:header="682" w:footer="4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B14" w:rsidRDefault="00866B14">
      <w:r>
        <w:separator/>
      </w:r>
    </w:p>
  </w:endnote>
  <w:endnote w:type="continuationSeparator" w:id="0">
    <w:p w:rsidR="00866B14" w:rsidRDefault="0086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B14" w:rsidRDefault="00866B14"/>
  </w:footnote>
  <w:footnote w:type="continuationSeparator" w:id="0">
    <w:p w:rsidR="00866B14" w:rsidRDefault="00866B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D1647"/>
    <w:multiLevelType w:val="multilevel"/>
    <w:tmpl w:val="9672012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D0"/>
    <w:rsid w:val="00012C55"/>
    <w:rsid w:val="00040494"/>
    <w:rsid w:val="00067FEC"/>
    <w:rsid w:val="000D0999"/>
    <w:rsid w:val="001771C8"/>
    <w:rsid w:val="001B134C"/>
    <w:rsid w:val="0021257B"/>
    <w:rsid w:val="002958FC"/>
    <w:rsid w:val="002B7F4D"/>
    <w:rsid w:val="002E02AB"/>
    <w:rsid w:val="003013D4"/>
    <w:rsid w:val="00323C05"/>
    <w:rsid w:val="003349AE"/>
    <w:rsid w:val="00353447"/>
    <w:rsid w:val="003A2827"/>
    <w:rsid w:val="003C1498"/>
    <w:rsid w:val="003D0D35"/>
    <w:rsid w:val="00496D87"/>
    <w:rsid w:val="004C373B"/>
    <w:rsid w:val="004C73D1"/>
    <w:rsid w:val="005411F2"/>
    <w:rsid w:val="005C2614"/>
    <w:rsid w:val="006178B1"/>
    <w:rsid w:val="00620E9B"/>
    <w:rsid w:val="00661D47"/>
    <w:rsid w:val="006A3155"/>
    <w:rsid w:val="006A66D0"/>
    <w:rsid w:val="0076281A"/>
    <w:rsid w:val="00765FCE"/>
    <w:rsid w:val="00776352"/>
    <w:rsid w:val="00787128"/>
    <w:rsid w:val="007E00D8"/>
    <w:rsid w:val="00847C3F"/>
    <w:rsid w:val="00866B14"/>
    <w:rsid w:val="008D0533"/>
    <w:rsid w:val="00914C06"/>
    <w:rsid w:val="00972BF3"/>
    <w:rsid w:val="00980861"/>
    <w:rsid w:val="00C00D75"/>
    <w:rsid w:val="00C05E37"/>
    <w:rsid w:val="00C20900"/>
    <w:rsid w:val="00C419EA"/>
    <w:rsid w:val="00C804AF"/>
    <w:rsid w:val="00CF32B6"/>
    <w:rsid w:val="00D24C50"/>
    <w:rsid w:val="00DD2AB4"/>
    <w:rsid w:val="00DF0ECF"/>
    <w:rsid w:val="00DF4C4F"/>
    <w:rsid w:val="00E37C31"/>
    <w:rsid w:val="00E7319B"/>
    <w:rsid w:val="00E942C3"/>
    <w:rsid w:val="00EA06AD"/>
    <w:rsid w:val="00F945C3"/>
    <w:rsid w:val="00FA3694"/>
    <w:rsid w:val="00FB616C"/>
    <w:rsid w:val="00FC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9D89"/>
  <w15:docId w15:val="{DDCD2646-AB59-4FAD-BB05-678667D5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0" w:line="254" w:lineRule="auto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65F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FCE"/>
    <w:rPr>
      <w:rFonts w:ascii="Segoe UI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7319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Hyperlink"/>
    <w:basedOn w:val="a0"/>
    <w:uiPriority w:val="99"/>
    <w:unhideWhenUsed/>
    <w:rsid w:val="00E7319B"/>
    <w:rPr>
      <w:color w:val="0000FF"/>
      <w:u w:val="single"/>
    </w:rPr>
  </w:style>
  <w:style w:type="character" w:styleId="a8">
    <w:name w:val="Strong"/>
    <w:basedOn w:val="a0"/>
    <w:uiPriority w:val="22"/>
    <w:qFormat/>
    <w:rsid w:val="00353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Shevyakhova</dc:creator>
  <cp:lastModifiedBy>Shevyakhova</cp:lastModifiedBy>
  <cp:revision>22</cp:revision>
  <cp:lastPrinted>2024-03-05T14:51:00Z</cp:lastPrinted>
  <dcterms:created xsi:type="dcterms:W3CDTF">2024-03-13T15:20:00Z</dcterms:created>
  <dcterms:modified xsi:type="dcterms:W3CDTF">2024-09-10T11:34:00Z</dcterms:modified>
</cp:coreProperties>
</file>