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2F3C" w14:textId="77777777" w:rsidR="00E64F53" w:rsidRPr="00E64F53" w:rsidRDefault="00E64F53" w:rsidP="00E6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53">
        <w:rPr>
          <w:rFonts w:ascii="Times New Roman" w:hAnsi="Times New Roman" w:cs="Times New Roman"/>
          <w:b/>
          <w:sz w:val="28"/>
          <w:szCs w:val="28"/>
        </w:rPr>
        <w:t>Обзор изменений законодательства в сфере образования</w:t>
      </w:r>
    </w:p>
    <w:p w14:paraId="3F42E3CE" w14:textId="77777777" w:rsidR="003E0733" w:rsidRPr="003E0733" w:rsidRDefault="003E0733" w:rsidP="003E0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A1D65" w14:textId="77777777" w:rsidR="003E0733" w:rsidRPr="003E0733" w:rsidRDefault="003E0733" w:rsidP="003E0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</w:t>
      </w:r>
      <w:r w:rsidRPr="003E0733">
        <w:rPr>
          <w:rFonts w:ascii="Times New Roman" w:hAnsi="Times New Roman" w:cs="Times New Roman"/>
          <w:sz w:val="28"/>
          <w:szCs w:val="28"/>
        </w:rPr>
        <w:t xml:space="preserve"> информирует об изменениях законодательства Российской Федерации </w:t>
      </w:r>
      <w:r w:rsidR="00EE5646">
        <w:rPr>
          <w:rFonts w:ascii="Times New Roman" w:hAnsi="Times New Roman" w:cs="Times New Roman"/>
          <w:sz w:val="28"/>
          <w:szCs w:val="28"/>
        </w:rPr>
        <w:t>в сфере образования:</w:t>
      </w:r>
    </w:p>
    <w:p w14:paraId="5EB67113" w14:textId="77777777" w:rsidR="003E0733" w:rsidRPr="003E0733" w:rsidRDefault="003E0733" w:rsidP="003E0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CC763" w14:textId="77777777" w:rsidR="003E0733" w:rsidRPr="003E0733" w:rsidRDefault="003E0733" w:rsidP="003E0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3">
        <w:rPr>
          <w:rFonts w:ascii="Times New Roman" w:hAnsi="Times New Roman" w:cs="Times New Roman"/>
          <w:sz w:val="28"/>
          <w:szCs w:val="28"/>
        </w:rPr>
        <w:t>Постановлением Правительства РФ от 17.04.2020 № 529 вносятся изменения в Правила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обучении».</w:t>
      </w:r>
    </w:p>
    <w:p w14:paraId="2319E082" w14:textId="7AC1162D" w:rsidR="003E0733" w:rsidRPr="003E0733" w:rsidRDefault="003E0733" w:rsidP="003E0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3">
        <w:rPr>
          <w:rFonts w:ascii="Times New Roman" w:hAnsi="Times New Roman" w:cs="Times New Roman"/>
          <w:sz w:val="28"/>
          <w:szCs w:val="28"/>
        </w:rPr>
        <w:t>Поправками установлено, что в федеральный реестр сведений о документах об образовании, квалификации и обучении не включается информация о документах об образовании, о сертификатах о владении русским языком, знании истории России и основ законодательства РФ, которые были заменены и выданы защищаемому лицу.</w:t>
      </w:r>
    </w:p>
    <w:p w14:paraId="32C68FE7" w14:textId="77777777" w:rsidR="007D43CC" w:rsidRDefault="003E0733" w:rsidP="003E0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17.04.2020 № 529 «О внесении изменения в Правила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 </w:t>
      </w:r>
      <w:r>
        <w:rPr>
          <w:rFonts w:ascii="Times New Roman" w:hAnsi="Times New Roman" w:cs="Times New Roman"/>
          <w:sz w:val="28"/>
          <w:szCs w:val="28"/>
        </w:rPr>
        <w:t>вступает в силу с 28.04.2020 г.</w:t>
      </w:r>
    </w:p>
    <w:p w14:paraId="068B5EFF" w14:textId="77777777" w:rsidR="003E0733" w:rsidRDefault="003E0733" w:rsidP="003E0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C81A74" w14:textId="77777777" w:rsidR="003E0733" w:rsidRPr="003E0733" w:rsidRDefault="003E0733" w:rsidP="003E0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ABA85C" w14:textId="77777777" w:rsidR="003E0733" w:rsidRPr="003E0733" w:rsidRDefault="003E0733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3">
        <w:rPr>
          <w:rFonts w:ascii="Times New Roman" w:hAnsi="Times New Roman" w:cs="Times New Roman"/>
          <w:sz w:val="28"/>
          <w:szCs w:val="28"/>
        </w:rPr>
        <w:t xml:space="preserve">Приказом Росгвардии от 30.11.2019 № 396 утверждаются типовые программы профессионального обучения для работы в качестве частных </w:t>
      </w:r>
      <w:r w:rsidR="00EE5646">
        <w:rPr>
          <w:rFonts w:ascii="Times New Roman" w:hAnsi="Times New Roman" w:cs="Times New Roman"/>
          <w:sz w:val="28"/>
          <w:szCs w:val="28"/>
        </w:rPr>
        <w:t>охранников.</w:t>
      </w:r>
    </w:p>
    <w:p w14:paraId="7266B18D" w14:textId="77777777" w:rsidR="003E0733" w:rsidRPr="003E0733" w:rsidRDefault="003E0733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3">
        <w:rPr>
          <w:rFonts w:ascii="Times New Roman" w:hAnsi="Times New Roman" w:cs="Times New Roman"/>
          <w:sz w:val="28"/>
          <w:szCs w:val="28"/>
        </w:rPr>
        <w:t xml:space="preserve">Ранее действующий приказ МВД России от 25.08.2014 № 727 </w:t>
      </w:r>
      <w:r w:rsidR="00EE56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0733">
        <w:rPr>
          <w:rFonts w:ascii="Times New Roman" w:hAnsi="Times New Roman" w:cs="Times New Roman"/>
          <w:sz w:val="28"/>
          <w:szCs w:val="28"/>
        </w:rPr>
        <w:t xml:space="preserve">«Об утверждении типовых программ профессионального обучения для работы в качестве частного охранника» утрачивает силу в соответствии с приказом МВД России от 26.03.2020 № 187 «О признании утратившим силу приказа МВД России от 25 августа 2014 г. № 727 «Об утверждении типовых программ профессионального обучения для работы </w:t>
      </w:r>
      <w:r w:rsidR="00EE5646">
        <w:rPr>
          <w:rFonts w:ascii="Times New Roman" w:hAnsi="Times New Roman" w:cs="Times New Roman"/>
          <w:sz w:val="28"/>
          <w:szCs w:val="28"/>
        </w:rPr>
        <w:t>в качестве частного охранника».</w:t>
      </w:r>
    </w:p>
    <w:p w14:paraId="68B67025" w14:textId="77777777" w:rsidR="003E0733" w:rsidRDefault="003E0733" w:rsidP="003E0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33">
        <w:rPr>
          <w:rFonts w:ascii="Times New Roman" w:hAnsi="Times New Roman" w:cs="Times New Roman"/>
          <w:sz w:val="28"/>
          <w:szCs w:val="28"/>
        </w:rPr>
        <w:t xml:space="preserve">Приказ Росгвардии от 30.11.2019 № 396 «Об утверждении типовых программ профессионального обучения для работы в качестве частных охранников» </w:t>
      </w:r>
      <w:r w:rsidR="00EE5646">
        <w:rPr>
          <w:rFonts w:ascii="Times New Roman" w:hAnsi="Times New Roman" w:cs="Times New Roman"/>
          <w:sz w:val="28"/>
          <w:szCs w:val="28"/>
        </w:rPr>
        <w:t>вступает в силу с 20.04.2020 г.</w:t>
      </w:r>
    </w:p>
    <w:p w14:paraId="39F93A72" w14:textId="77777777" w:rsidR="00EE5646" w:rsidRDefault="00EE5646" w:rsidP="003E0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43FCAF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>Федеральным законом от 18.03.2020 № 53-ФЗ внесены изменения в Федеральный закон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Федерации».</w:t>
      </w:r>
    </w:p>
    <w:p w14:paraId="3041942D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 xml:space="preserve">С 1 августа 2020 года изменяется порядок приема на обучение по основным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в загранучреждения МИДа России.</w:t>
      </w:r>
    </w:p>
    <w:p w14:paraId="5EDE4A94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>Уточнено, что для обучения в специализированном структурном образовательном подразделении загранучреждения МИДа России по основным общеобразовательным программам наряду с гражданами, родителями которых являются работники загранучреждений и представительств, могут приниматься на бесплатной основе иные лица по решению руководителя загранучреждения, согласованному с центральным аппаратом МИДа России. При этом ранее затраты загранучреждения на обучение и содержание иных лиц (несовершеннолетних обучающихся) возмещались родителями, иными физ</w:t>
      </w:r>
      <w:r>
        <w:rPr>
          <w:rFonts w:ascii="Times New Roman" w:hAnsi="Times New Roman" w:cs="Times New Roman"/>
          <w:sz w:val="28"/>
          <w:szCs w:val="28"/>
        </w:rPr>
        <w:t>ическими и юридическими лицами.</w:t>
      </w:r>
    </w:p>
    <w:p w14:paraId="10DFED81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lastRenderedPageBreak/>
        <w:t>Гражданам РФ предоставлено преимущественное право приема на обучение по указанным общеобразовательным програ</w:t>
      </w:r>
      <w:r>
        <w:rPr>
          <w:rFonts w:ascii="Times New Roman" w:hAnsi="Times New Roman" w:cs="Times New Roman"/>
          <w:sz w:val="28"/>
          <w:szCs w:val="28"/>
        </w:rPr>
        <w:t>ммам.</w:t>
      </w:r>
    </w:p>
    <w:p w14:paraId="79A72A41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>Кроме того, установлены требования к правилам приема в государственные образовательные организации субъектов РФ, которые ранее применялись только к федеральным государственным образовательным организациям и муниципальным образовательным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CE8E4" w14:textId="77777777" w:rsid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>Федеральный закон от 18.03.2020 № 53-ФЗ «О внесении изменений в Федеральный закон «Об образовании в Российской Федерации» вступает в силу с 01.08.2020 г.</w:t>
      </w:r>
    </w:p>
    <w:p w14:paraId="134F2E40" w14:textId="77777777" w:rsid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AE024C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E5646">
        <w:rPr>
          <w:rFonts w:ascii="Times New Roman" w:hAnsi="Times New Roman" w:cs="Times New Roman"/>
          <w:sz w:val="28"/>
          <w:szCs w:val="28"/>
        </w:rPr>
        <w:t>едеральным законом от 01.03.2020 № 47-ФЗ вносятся изменения в Федеральный закон «О качестве и безопасности пищевых продуктов» и статью 37 Федерального закона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Федерации».</w:t>
      </w:r>
    </w:p>
    <w:p w14:paraId="319B0E87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>Вводится понятие «здоровое питание», закрепляются его принципы, особенности организации качественного, безопасного и здорового питания детей и отдельных кат</w:t>
      </w:r>
      <w:r>
        <w:rPr>
          <w:rFonts w:ascii="Times New Roman" w:hAnsi="Times New Roman" w:cs="Times New Roman"/>
          <w:sz w:val="28"/>
          <w:szCs w:val="28"/>
        </w:rPr>
        <w:t>егорий населения.</w:t>
      </w:r>
    </w:p>
    <w:p w14:paraId="2489209E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прослеживаемость, которые не имеют маркировки, содержащей сведения о пищевых продуктах, либо в отношении кот</w:t>
      </w:r>
      <w:r>
        <w:rPr>
          <w:rFonts w:ascii="Times New Roman" w:hAnsi="Times New Roman" w:cs="Times New Roman"/>
          <w:sz w:val="28"/>
          <w:szCs w:val="28"/>
        </w:rPr>
        <w:t>орых не имеется таких сведений.</w:t>
      </w:r>
    </w:p>
    <w:p w14:paraId="3BB5237E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>Исключаются положения об обязательной государственной регистрации отдельных видов пищевых п</w:t>
      </w:r>
      <w:r>
        <w:rPr>
          <w:rFonts w:ascii="Times New Roman" w:hAnsi="Times New Roman" w:cs="Times New Roman"/>
          <w:sz w:val="28"/>
          <w:szCs w:val="28"/>
        </w:rPr>
        <w:t>родуктов, материалов и изделий.</w:t>
      </w:r>
    </w:p>
    <w:p w14:paraId="2F1F674D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>Устанавливаются требован</w:t>
      </w:r>
      <w:r>
        <w:rPr>
          <w:rFonts w:ascii="Times New Roman" w:hAnsi="Times New Roman" w:cs="Times New Roman"/>
          <w:sz w:val="28"/>
          <w:szCs w:val="28"/>
        </w:rPr>
        <w:t>ия к организации питания детей.</w:t>
      </w:r>
    </w:p>
    <w:p w14:paraId="62CAB63C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>Образовательные организации и организации отдыха детей, обеспечивающие их питание, обязаны опубликовать на своем сайте в Интернете информацию об организации питания детей, обеспечивать их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</w:t>
      </w:r>
      <w:r>
        <w:rPr>
          <w:rFonts w:ascii="Times New Roman" w:hAnsi="Times New Roman" w:cs="Times New Roman"/>
          <w:sz w:val="28"/>
          <w:szCs w:val="28"/>
        </w:rPr>
        <w:t>я о состоянии здоровья ребенка.</w:t>
      </w:r>
    </w:p>
    <w:p w14:paraId="15BDFDA8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>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</w:t>
      </w:r>
      <w:r>
        <w:rPr>
          <w:rFonts w:ascii="Times New Roman" w:hAnsi="Times New Roman" w:cs="Times New Roman"/>
          <w:sz w:val="28"/>
          <w:szCs w:val="28"/>
        </w:rPr>
        <w:t>ожностями здоровья и инвалидов.</w:t>
      </w:r>
    </w:p>
    <w:p w14:paraId="34B8D20D" w14:textId="77777777" w:rsid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 xml:space="preserve">Федеральный закон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вступает в силу с 01.05.2020 г.</w:t>
      </w:r>
    </w:p>
    <w:p w14:paraId="315F0328" w14:textId="77777777" w:rsid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08E57B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E5646">
        <w:rPr>
          <w:rFonts w:ascii="Times New Roman" w:hAnsi="Times New Roman" w:cs="Times New Roman"/>
          <w:sz w:val="28"/>
          <w:szCs w:val="28"/>
        </w:rPr>
        <w:t>едеральным законом от 01.03.2020 № 45-ФЗ внесены изменения в статьи 51 и 52 Федерального закона «Об образовании в Российской Федерации».</w:t>
      </w:r>
    </w:p>
    <w:p w14:paraId="61587241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2407E6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>Уточняется порядок предоставления мер социальной поддержки руководителям образовательных организаций и их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подразделений, их заместителям</w:t>
      </w:r>
    </w:p>
    <w:p w14:paraId="164FC5B1" w14:textId="77777777" w:rsidR="00EE5646" w:rsidRP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Устанавливается, что размер, условия и порядок возмещения расходов, связанных с оплатой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федеральных государственных образовательных организаций (их структурных подразделений), а также их заместителям устанавливаются Правительством РФ, а руководителям образовательных организаций субъектов РФ, их заместителям, руководителям муниципальных образовательных организаций, их заместителям, руководителям структурных подразделений указанных образовательных организаций и их заместителям - </w:t>
      </w:r>
      <w:r>
        <w:rPr>
          <w:rFonts w:ascii="Times New Roman" w:hAnsi="Times New Roman" w:cs="Times New Roman"/>
          <w:sz w:val="28"/>
          <w:szCs w:val="28"/>
        </w:rPr>
        <w:t>законодательством субъектов РФ.</w:t>
      </w:r>
    </w:p>
    <w:p w14:paraId="0D5FE78D" w14:textId="77777777" w:rsid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46">
        <w:rPr>
          <w:rFonts w:ascii="Times New Roman" w:hAnsi="Times New Roman" w:cs="Times New Roman"/>
          <w:sz w:val="28"/>
          <w:szCs w:val="28"/>
        </w:rPr>
        <w:t xml:space="preserve">Федеральный закон от 01.03.2020 № 45-ФЗ «О внесении изменений в статьи 51 и 52 Федерального закона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вступает в силу с 12.03.2020 г.</w:t>
      </w:r>
    </w:p>
    <w:p w14:paraId="3342D44E" w14:textId="77777777" w:rsidR="00EE5646" w:rsidRDefault="00EE5646" w:rsidP="00EE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D78423" w14:textId="3ED21EDF" w:rsidR="00697AB1" w:rsidRPr="00697AB1" w:rsidRDefault="00697AB1" w:rsidP="00697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7AB1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7A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.02.2020 </w:t>
      </w:r>
      <w:r w:rsidRPr="00697AB1">
        <w:rPr>
          <w:rFonts w:ascii="Times New Roman" w:hAnsi="Times New Roman" w:cs="Times New Roman"/>
          <w:sz w:val="28"/>
          <w:szCs w:val="28"/>
        </w:rPr>
        <w:t>№ 9-ФЗ внесены изменения в статью 76 Федерального закона «Об образовании в Российской Федерации».</w:t>
      </w:r>
    </w:p>
    <w:p w14:paraId="57F4F759" w14:textId="77777777" w:rsidR="00697AB1" w:rsidRPr="00697AB1" w:rsidRDefault="00697AB1" w:rsidP="00697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B1">
        <w:rPr>
          <w:rFonts w:ascii="Times New Roman" w:hAnsi="Times New Roman" w:cs="Times New Roman"/>
          <w:sz w:val="28"/>
          <w:szCs w:val="28"/>
        </w:rPr>
        <w:t>Уточнен перечень органов, которые утверждают типовые дополнительные профессиональные образовательные программы.</w:t>
      </w:r>
    </w:p>
    <w:p w14:paraId="6BC1F9DB" w14:textId="77777777" w:rsidR="00697AB1" w:rsidRPr="00697AB1" w:rsidRDefault="00697AB1" w:rsidP="00697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B1">
        <w:rPr>
          <w:rFonts w:ascii="Times New Roman" w:hAnsi="Times New Roman" w:cs="Times New Roman"/>
          <w:sz w:val="28"/>
          <w:szCs w:val="28"/>
        </w:rPr>
        <w:t>Новые программы в областях противодействия коррупции и государственной национальной политики утверждают Минтруд и ФАДН соответственно.</w:t>
      </w:r>
    </w:p>
    <w:p w14:paraId="0B9B2F50" w14:textId="77777777" w:rsidR="00EE5646" w:rsidRDefault="00697AB1" w:rsidP="00697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B1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F75E26">
        <w:rPr>
          <w:rFonts w:ascii="Times New Roman" w:hAnsi="Times New Roman" w:cs="Times New Roman"/>
          <w:sz w:val="28"/>
          <w:szCs w:val="28"/>
        </w:rPr>
        <w:t>0</w:t>
      </w:r>
      <w:r w:rsidRPr="00697AB1">
        <w:rPr>
          <w:rFonts w:ascii="Times New Roman" w:hAnsi="Times New Roman" w:cs="Times New Roman"/>
          <w:sz w:val="28"/>
          <w:szCs w:val="28"/>
        </w:rPr>
        <w:t>6</w:t>
      </w:r>
      <w:r w:rsidR="00F75E26">
        <w:rPr>
          <w:rFonts w:ascii="Times New Roman" w:hAnsi="Times New Roman" w:cs="Times New Roman"/>
          <w:sz w:val="28"/>
          <w:szCs w:val="28"/>
        </w:rPr>
        <w:t>.02.2020</w:t>
      </w:r>
      <w:r w:rsidRPr="00697AB1">
        <w:rPr>
          <w:rFonts w:ascii="Times New Roman" w:hAnsi="Times New Roman" w:cs="Times New Roman"/>
          <w:sz w:val="28"/>
          <w:szCs w:val="28"/>
        </w:rPr>
        <w:t xml:space="preserve"> № 9-ФЗ «О внесении изменений в статью 76 Федерального закона «Об образовании в Российской Федерации» </w:t>
      </w:r>
      <w:r w:rsidR="00F75E26">
        <w:rPr>
          <w:rFonts w:ascii="Times New Roman" w:hAnsi="Times New Roman" w:cs="Times New Roman"/>
          <w:sz w:val="28"/>
          <w:szCs w:val="28"/>
        </w:rPr>
        <w:t>вступает в силу с 17.02.2020 г.</w:t>
      </w:r>
    </w:p>
    <w:p w14:paraId="5B72C124" w14:textId="77777777" w:rsidR="00F75E26" w:rsidRDefault="00F75E26" w:rsidP="00697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685AF1" w14:textId="77777777" w:rsidR="002E440C" w:rsidRPr="002E440C" w:rsidRDefault="002E440C" w:rsidP="002E4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06.02.2020</w:t>
      </w:r>
      <w:r w:rsidRPr="002E440C">
        <w:rPr>
          <w:rFonts w:ascii="Times New Roman" w:hAnsi="Times New Roman" w:cs="Times New Roman"/>
          <w:sz w:val="28"/>
          <w:szCs w:val="28"/>
        </w:rPr>
        <w:t xml:space="preserve"> № 16-ФЗ внесены изменения в Федеральный закон «О правовом положении иностранных граждан в Российской Федерации»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гражданства».</w:t>
      </w:r>
    </w:p>
    <w:p w14:paraId="2A75B9BA" w14:textId="77777777" w:rsidR="002E440C" w:rsidRPr="002E440C" w:rsidRDefault="002E440C" w:rsidP="002E4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>Уточнено правовое положение иностранных студентов в России.</w:t>
      </w:r>
    </w:p>
    <w:p w14:paraId="0162D6D0" w14:textId="77777777" w:rsidR="002E440C" w:rsidRPr="002E440C" w:rsidRDefault="002E440C" w:rsidP="002E4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>Иностранцы, обучающиеся по очной форме в российских колледжах и вузах по аккредитованной основной образовательной профпрограмме, теперь могут работать в свободное от учебы время без соответствующих разрешений. Трудовой или гражданско-правовой договор будет расторгаться при завершении (прекращении) обучения.</w:t>
      </w:r>
    </w:p>
    <w:p w14:paraId="47D78C8E" w14:textId="77777777" w:rsidR="00F75E26" w:rsidRPr="0018315D" w:rsidRDefault="002E440C" w:rsidP="002E4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06.02.2020</w:t>
      </w:r>
      <w:r w:rsidRPr="002E440C">
        <w:rPr>
          <w:rFonts w:ascii="Times New Roman" w:hAnsi="Times New Roman" w:cs="Times New Roman"/>
          <w:sz w:val="28"/>
          <w:szCs w:val="28"/>
        </w:rPr>
        <w:t xml:space="preserve"> № 16-ФЗ «О внесении изменений в Федеральный закон «О правовом положении иностранных граждан в Российской Федерации»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гражданства» вступает в силу через 180 дней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sectPr w:rsidR="00F75E26" w:rsidRPr="0018315D" w:rsidSect="001831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CC"/>
    <w:rsid w:val="0018315D"/>
    <w:rsid w:val="002712C3"/>
    <w:rsid w:val="002E440C"/>
    <w:rsid w:val="003E0733"/>
    <w:rsid w:val="00697AB1"/>
    <w:rsid w:val="006F0682"/>
    <w:rsid w:val="006F36A6"/>
    <w:rsid w:val="00721DF2"/>
    <w:rsid w:val="007D43CC"/>
    <w:rsid w:val="00CA5549"/>
    <w:rsid w:val="00E64F53"/>
    <w:rsid w:val="00EE5646"/>
    <w:rsid w:val="00F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473F"/>
  <w15:chartTrackingRefBased/>
  <w15:docId w15:val="{7C0376F8-526E-4854-9744-120C0DB4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3</cp:revision>
  <dcterms:created xsi:type="dcterms:W3CDTF">2020-05-29T13:03:00Z</dcterms:created>
  <dcterms:modified xsi:type="dcterms:W3CDTF">2020-05-29T13:05:00Z</dcterms:modified>
</cp:coreProperties>
</file>