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F0" w:rsidRDefault="00CB580F" w:rsidP="00387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80F">
        <w:rPr>
          <w:rFonts w:ascii="Times New Roman" w:hAnsi="Times New Roman" w:cs="Times New Roman"/>
          <w:b/>
          <w:sz w:val="28"/>
          <w:szCs w:val="28"/>
        </w:rPr>
        <w:t xml:space="preserve">ОТВЕТЫ НА </w:t>
      </w:r>
      <w:r w:rsidR="00387259">
        <w:rPr>
          <w:rFonts w:ascii="Times New Roman" w:hAnsi="Times New Roman" w:cs="Times New Roman"/>
          <w:b/>
          <w:sz w:val="28"/>
          <w:szCs w:val="28"/>
        </w:rPr>
        <w:t xml:space="preserve">ВОПРОСЫ, </w:t>
      </w:r>
      <w:r w:rsidRPr="00CB580F">
        <w:rPr>
          <w:rFonts w:ascii="Times New Roman" w:hAnsi="Times New Roman" w:cs="Times New Roman"/>
          <w:b/>
          <w:sz w:val="28"/>
          <w:szCs w:val="28"/>
        </w:rPr>
        <w:t xml:space="preserve">ПОСТУПИВШИЕ </w:t>
      </w:r>
      <w:r w:rsidR="00B61D22">
        <w:rPr>
          <w:rFonts w:ascii="Times New Roman" w:hAnsi="Times New Roman" w:cs="Times New Roman"/>
          <w:b/>
          <w:sz w:val="28"/>
          <w:szCs w:val="28"/>
        </w:rPr>
        <w:t xml:space="preserve">В ОРГАН ГОСУДАРСТВЕННОГО </w:t>
      </w:r>
      <w:r w:rsidR="00387259">
        <w:rPr>
          <w:rFonts w:ascii="Times New Roman" w:hAnsi="Times New Roman" w:cs="Times New Roman"/>
          <w:b/>
          <w:sz w:val="28"/>
          <w:szCs w:val="28"/>
        </w:rPr>
        <w:t>КОНТРОЛЯ (НАДЗОРА)</w:t>
      </w:r>
    </w:p>
    <w:p w:rsidR="00604935" w:rsidRDefault="00604935" w:rsidP="003872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935" w:rsidRDefault="00604935" w:rsidP="00B61D22">
      <w:pPr>
        <w:tabs>
          <w:tab w:val="left" w:pos="2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Вопросы, поступившие в орган государственного контроля (надзора), </w:t>
      </w:r>
      <w:r w:rsidR="00B61D22">
        <w:rPr>
          <w:rFonts w:ascii="Times New Roman" w:hAnsi="Times New Roman" w:cs="Times New Roman"/>
          <w:b/>
          <w:sz w:val="28"/>
          <w:szCs w:val="28"/>
        </w:rPr>
        <w:t xml:space="preserve">касающиеся внесения сведений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Федеральную информационную систему «Федеральный реестр сведений 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документах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 образовании и (или) квалификации, документах об обучении»</w:t>
      </w:r>
    </w:p>
    <w:p w:rsidR="00604935" w:rsidRPr="00604935" w:rsidRDefault="00604935" w:rsidP="00B61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Как подавать сведения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</w:t>
      </w:r>
      <w:proofErr w:type="gramEnd"/>
      <w:r w:rsidRPr="00604935">
        <w:rPr>
          <w:rFonts w:ascii="Times New Roman" w:hAnsi="Times New Roman" w:cs="Times New Roman"/>
          <w:b/>
          <w:sz w:val="28"/>
          <w:szCs w:val="28"/>
        </w:rPr>
        <w:t xml:space="preserve">, которые присоединены путем реорганизации? </w:t>
      </w:r>
    </w:p>
    <w:p w:rsidR="00604935" w:rsidRPr="00604935" w:rsidRDefault="00604935" w:rsidP="00B6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35">
        <w:rPr>
          <w:rFonts w:ascii="Times New Roman" w:hAnsi="Times New Roman" w:cs="Times New Roman"/>
          <w:sz w:val="28"/>
          <w:szCs w:val="28"/>
        </w:rPr>
        <w:t>Чтобы подавать сведения о документах об образовании школ, присоединенных путем реорганизации, необходимо создать связь с ней (по реквизитам ОГРН и КПП действующих до реорганизации) в личном кабинете правопреемника во вкладке «Организации», нажимаете на кнопку «Заявка на связь ПД и ОО».</w:t>
      </w:r>
    </w:p>
    <w:p w:rsidR="00604935" w:rsidRPr="00604935" w:rsidRDefault="00604935" w:rsidP="00B61D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935" w:rsidRPr="00B61D22" w:rsidRDefault="00B61D22" w:rsidP="00B61D2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04935" w:rsidRPr="00B61D22">
        <w:rPr>
          <w:rFonts w:ascii="Times New Roman" w:hAnsi="Times New Roman" w:cs="Times New Roman"/>
          <w:b/>
          <w:sz w:val="28"/>
          <w:szCs w:val="28"/>
        </w:rPr>
        <w:t xml:space="preserve">Что делать, если в документе об образовании указан только один номер? </w:t>
      </w:r>
    </w:p>
    <w:p w:rsidR="00604935" w:rsidRDefault="00604935" w:rsidP="00B6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35">
        <w:rPr>
          <w:rFonts w:ascii="Times New Roman" w:hAnsi="Times New Roman" w:cs="Times New Roman"/>
          <w:sz w:val="28"/>
          <w:szCs w:val="28"/>
        </w:rPr>
        <w:t>Последние годы в аттестатах указывается один большой номер, в котором 1-3 символы – код субъекта РФ; 4-5 символы – номер лицензии предприятия-изготовителя аттестата; 6-14 символы – порядковый номер аттестата, который присвоен изготовителем бланка аттестата. То есть первые пять цифр – серия, остальные номер.</w:t>
      </w:r>
    </w:p>
    <w:p w:rsidR="00CB580F" w:rsidRDefault="00CB580F" w:rsidP="00B61D2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B580F" w:rsidRPr="00CB580F" w:rsidRDefault="00DA279A" w:rsidP="00B61D22">
      <w:pPr>
        <w:spacing w:after="0" w:line="240" w:lineRule="auto"/>
        <w:ind w:left="56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B580F" w:rsidRPr="00DA279A">
        <w:rPr>
          <w:rFonts w:ascii="Times New Roman" w:hAnsi="Times New Roman" w:cs="Times New Roman"/>
          <w:b/>
          <w:sz w:val="28"/>
          <w:szCs w:val="28"/>
        </w:rPr>
        <w:t>Поступление в первый класс. Какими документами регламентируется поступление в первый класс «по месту жительства» и на свободные места.</w:t>
      </w:r>
    </w:p>
    <w:p w:rsidR="00CB580F" w:rsidRDefault="00294AF0" w:rsidP="00B6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F0">
        <w:rPr>
          <w:rFonts w:ascii="Times New Roman" w:hAnsi="Times New Roman" w:cs="Times New Roman"/>
          <w:sz w:val="28"/>
          <w:szCs w:val="28"/>
        </w:rPr>
        <w:t xml:space="preserve">В Российской Федерации образование является доступным, обязательным и бесплатным. Родители </w:t>
      </w:r>
      <w:r w:rsidR="00CB580F">
        <w:rPr>
          <w:rFonts w:ascii="Times New Roman" w:hAnsi="Times New Roman" w:cs="Times New Roman"/>
          <w:sz w:val="28"/>
          <w:szCs w:val="28"/>
        </w:rPr>
        <w:t xml:space="preserve">(законные представители) </w:t>
      </w:r>
      <w:r w:rsidRPr="00294AF0">
        <w:rPr>
          <w:rFonts w:ascii="Times New Roman" w:hAnsi="Times New Roman" w:cs="Times New Roman"/>
          <w:sz w:val="28"/>
          <w:szCs w:val="28"/>
        </w:rPr>
        <w:t>по закону имеют право выбирать общеобразовательные учреждения. </w:t>
      </w:r>
      <w:r w:rsidR="00CB580F" w:rsidRPr="00294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AF0" w:rsidRPr="00294AF0" w:rsidRDefault="00294AF0" w:rsidP="00B6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F0">
        <w:rPr>
          <w:rFonts w:ascii="Times New Roman" w:hAnsi="Times New Roman" w:cs="Times New Roman"/>
          <w:sz w:val="28"/>
          <w:szCs w:val="28"/>
        </w:rPr>
        <w:t>Родители будущего первоклассника могут выбрать из двух вариантов:</w:t>
      </w:r>
    </w:p>
    <w:p w:rsidR="00294AF0" w:rsidRPr="00294AF0" w:rsidRDefault="00294AF0" w:rsidP="00B6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F0">
        <w:rPr>
          <w:rFonts w:ascii="Times New Roman" w:hAnsi="Times New Roman" w:cs="Times New Roman"/>
          <w:sz w:val="28"/>
          <w:szCs w:val="28"/>
        </w:rPr>
        <w:t>1. Отдать ребенка в школу «по месту жительства», куда его обязаны принять в приоритетном порядке, без дополнительных условий, проведения отбора и вступительных испытаний.</w:t>
      </w:r>
    </w:p>
    <w:p w:rsidR="00294AF0" w:rsidRPr="00294AF0" w:rsidRDefault="00294AF0" w:rsidP="00B6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F0">
        <w:rPr>
          <w:rFonts w:ascii="Times New Roman" w:hAnsi="Times New Roman" w:cs="Times New Roman"/>
          <w:sz w:val="28"/>
          <w:szCs w:val="28"/>
        </w:rPr>
        <w:t>2. Выбрать любую другую школу, независимо от места жительства, и поступать на «свободные места».</w:t>
      </w:r>
    </w:p>
    <w:p w:rsidR="00294AF0" w:rsidRPr="00CB580F" w:rsidRDefault="00294AF0" w:rsidP="00B61D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25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Вариант 1</w:t>
      </w:r>
      <w:r w:rsidRPr="00CB580F">
        <w:rPr>
          <w:rFonts w:ascii="Times New Roman" w:hAnsi="Times New Roman" w:cs="Times New Roman"/>
          <w:b/>
          <w:bCs/>
          <w:i/>
          <w:sz w:val="28"/>
          <w:szCs w:val="28"/>
        </w:rPr>
        <w:t>. Поступаем в первый класс «по месту жительства»</w:t>
      </w:r>
    </w:p>
    <w:p w:rsidR="00294AF0" w:rsidRPr="00294AF0" w:rsidRDefault="00294AF0" w:rsidP="00B6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F0">
        <w:rPr>
          <w:rFonts w:ascii="Times New Roman" w:hAnsi="Times New Roman" w:cs="Times New Roman"/>
          <w:sz w:val="28"/>
          <w:szCs w:val="28"/>
        </w:rPr>
        <w:t>Чтобы понять, к какой именно школе относится ваш дом, нужно ознакомит</w:t>
      </w:r>
      <w:r w:rsidR="00CB580F">
        <w:rPr>
          <w:rFonts w:ascii="Times New Roman" w:hAnsi="Times New Roman" w:cs="Times New Roman"/>
          <w:sz w:val="28"/>
          <w:szCs w:val="28"/>
        </w:rPr>
        <w:t>ь</w:t>
      </w:r>
      <w:r w:rsidRPr="00294AF0">
        <w:rPr>
          <w:rFonts w:ascii="Times New Roman" w:hAnsi="Times New Roman" w:cs="Times New Roman"/>
          <w:sz w:val="28"/>
          <w:szCs w:val="28"/>
        </w:rPr>
        <w:t>ся с приказом (распорядительным актом) о закреплении образовательных организаций за конкретными территориями муниципального района, городского округа. Такой приказ в обязательном порядке должен публиковаться на сайтах школ.</w:t>
      </w:r>
    </w:p>
    <w:p w:rsidR="00294AF0" w:rsidRPr="00294AF0" w:rsidRDefault="00294AF0" w:rsidP="00B6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F0">
        <w:rPr>
          <w:rFonts w:ascii="Times New Roman" w:hAnsi="Times New Roman" w:cs="Times New Roman"/>
          <w:sz w:val="28"/>
          <w:szCs w:val="28"/>
        </w:rPr>
        <w:t>В период </w:t>
      </w:r>
      <w:r w:rsidRPr="00294AF0">
        <w:rPr>
          <w:rFonts w:ascii="Times New Roman" w:hAnsi="Times New Roman" w:cs="Times New Roman"/>
          <w:b/>
          <w:bCs/>
          <w:sz w:val="28"/>
          <w:szCs w:val="28"/>
        </w:rPr>
        <w:t>с 1 февраля по 30 июня</w:t>
      </w:r>
      <w:r w:rsidRPr="00294AF0">
        <w:rPr>
          <w:rFonts w:ascii="Times New Roman" w:hAnsi="Times New Roman" w:cs="Times New Roman"/>
          <w:sz w:val="28"/>
          <w:szCs w:val="28"/>
        </w:rPr>
        <w:t xml:space="preserve"> необходимо подать заявление о приеме в первый класс. При подаче заявления заявитель должен предъявить </w:t>
      </w:r>
      <w:r w:rsidRPr="00294AF0">
        <w:rPr>
          <w:rFonts w:ascii="Times New Roman" w:hAnsi="Times New Roman" w:cs="Times New Roman"/>
          <w:sz w:val="28"/>
          <w:szCs w:val="28"/>
        </w:rPr>
        <w:lastRenderedPageBreak/>
        <w:t>свидетельство о регистрации ребенка по месту жительства или по месту пребывания (или документ, содержащий сведения о регистрации ребенка по месту жительства или по месту пребывания на закрепленной территории), а также документ, удостоверяющий личность и оригинал свидетельства о рождении ребенка (или документ, подтверждающий родство заявителя).</w:t>
      </w:r>
    </w:p>
    <w:p w:rsidR="00294AF0" w:rsidRPr="00294AF0" w:rsidRDefault="00294AF0" w:rsidP="00B6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F0">
        <w:rPr>
          <w:rFonts w:ascii="Times New Roman" w:hAnsi="Times New Roman" w:cs="Times New Roman"/>
          <w:sz w:val="28"/>
          <w:szCs w:val="28"/>
        </w:rPr>
        <w:t>Все заявления должны быть официально зарегистрированы. В течение 7 дней после приема документов должен быть издан приказ о зачислении ребенка в первый класс.</w:t>
      </w:r>
    </w:p>
    <w:p w:rsidR="00294AF0" w:rsidRPr="00CB580F" w:rsidRDefault="00294AF0" w:rsidP="00B61D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25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Вариант 2</w:t>
      </w:r>
      <w:r w:rsidRPr="00CB580F">
        <w:rPr>
          <w:rFonts w:ascii="Times New Roman" w:hAnsi="Times New Roman" w:cs="Times New Roman"/>
          <w:b/>
          <w:bCs/>
          <w:i/>
          <w:sz w:val="28"/>
          <w:szCs w:val="28"/>
        </w:rPr>
        <w:t>. Поступаем в первый класс на свободные места</w:t>
      </w:r>
    </w:p>
    <w:p w:rsidR="00294AF0" w:rsidRPr="00294AF0" w:rsidRDefault="00294AF0" w:rsidP="00B6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F0">
        <w:rPr>
          <w:rFonts w:ascii="Times New Roman" w:hAnsi="Times New Roman" w:cs="Times New Roman"/>
          <w:sz w:val="28"/>
          <w:szCs w:val="28"/>
        </w:rPr>
        <w:t>Дополнительные гарантии поступления в школу «по месту жительства» не отменяют права родителей выбирать любую организацию, осуществляющую образовательную деятельность для получения ребенком общего образования.</w:t>
      </w:r>
    </w:p>
    <w:p w:rsidR="00294AF0" w:rsidRPr="00294AF0" w:rsidRDefault="00294AF0" w:rsidP="00B6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F0">
        <w:rPr>
          <w:rFonts w:ascii="Times New Roman" w:hAnsi="Times New Roman" w:cs="Times New Roman"/>
          <w:sz w:val="28"/>
          <w:szCs w:val="28"/>
        </w:rPr>
        <w:t xml:space="preserve">Для тех, кто проживает на территории, не закрепленной за школой — предусмотрен порядок поступления на свободные места. Заявления от поступающих на свободные места принимаются с </w:t>
      </w:r>
      <w:r w:rsidRPr="00CB580F">
        <w:rPr>
          <w:rFonts w:ascii="Times New Roman" w:hAnsi="Times New Roman" w:cs="Times New Roman"/>
          <w:b/>
          <w:sz w:val="28"/>
          <w:szCs w:val="28"/>
        </w:rPr>
        <w:t>1 июля и «до момента заполнения свободных мест», но не позднее чем до 5 сентября</w:t>
      </w:r>
      <w:r w:rsidRPr="00294AF0">
        <w:rPr>
          <w:rFonts w:ascii="Times New Roman" w:hAnsi="Times New Roman" w:cs="Times New Roman"/>
          <w:sz w:val="28"/>
          <w:szCs w:val="28"/>
        </w:rPr>
        <w:t>. Помимо заявления родители</w:t>
      </w:r>
      <w:r w:rsidR="00CB580F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Pr="00294AF0">
        <w:rPr>
          <w:rFonts w:ascii="Times New Roman" w:hAnsi="Times New Roman" w:cs="Times New Roman"/>
          <w:sz w:val="28"/>
          <w:szCs w:val="28"/>
        </w:rPr>
        <w:t xml:space="preserve"> должны предъявить паспорт и оригинал свидетельства о рождении ребенка.</w:t>
      </w:r>
    </w:p>
    <w:p w:rsidR="00294AF0" w:rsidRPr="00CB580F" w:rsidRDefault="00294AF0" w:rsidP="00B61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94AF0" w:rsidRPr="00B61D22" w:rsidRDefault="00B61D22" w:rsidP="00B61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B580F" w:rsidRPr="00B61D2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294AF0" w:rsidRPr="00B61D22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Можно ли подать заявление о приёме ребенка в 1 класс заранее до 1 февраля?</w:t>
        </w:r>
      </w:hyperlink>
    </w:p>
    <w:p w:rsidR="00B61D22" w:rsidRDefault="00294AF0" w:rsidP="00B6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F0">
        <w:rPr>
          <w:rFonts w:ascii="Times New Roman" w:hAnsi="Times New Roman" w:cs="Times New Roman"/>
          <w:sz w:val="28"/>
          <w:szCs w:val="28"/>
        </w:rPr>
        <w:t>Порядок приема в первые классы утвержден </w:t>
      </w:r>
      <w:hyperlink r:id="rId7" w:history="1">
        <w:r w:rsidRPr="00CB58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 Министерства образования и наук</w:t>
        </w:r>
        <w:r w:rsidR="00CB58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 РФ от 22 января 2014 г. № 32 «</w:t>
        </w:r>
        <w:r w:rsidRPr="00CB58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 утверждении Порядка приема граждан на </w:t>
        </w:r>
        <w:proofErr w:type="gramStart"/>
        <w:r w:rsidRPr="00CB58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обучение по</w:t>
        </w:r>
        <w:proofErr w:type="gramEnd"/>
        <w:r w:rsidRPr="00CB58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образовательным программам начального общего, основного общего и среднего общего образования</w:t>
        </w:r>
        <w:r w:rsidR="00B61D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CB580F">
        <w:rPr>
          <w:rFonts w:ascii="Times New Roman" w:hAnsi="Times New Roman" w:cs="Times New Roman"/>
          <w:sz w:val="28"/>
          <w:szCs w:val="28"/>
        </w:rPr>
        <w:t>.</w:t>
      </w:r>
    </w:p>
    <w:p w:rsidR="00294AF0" w:rsidRPr="00294AF0" w:rsidRDefault="00294AF0" w:rsidP="00B6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F0">
        <w:rPr>
          <w:rFonts w:ascii="Times New Roman" w:hAnsi="Times New Roman" w:cs="Times New Roman"/>
          <w:sz w:val="28"/>
          <w:szCs w:val="28"/>
        </w:rPr>
        <w:t>Относительно сроков подачи заявления в Порядке говорится следующее: «Прием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года».</w:t>
      </w:r>
    </w:p>
    <w:p w:rsidR="00294AF0" w:rsidRPr="00294AF0" w:rsidRDefault="00294AF0" w:rsidP="00B6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F0">
        <w:rPr>
          <w:rFonts w:ascii="Times New Roman" w:hAnsi="Times New Roman" w:cs="Times New Roman"/>
          <w:sz w:val="28"/>
          <w:szCs w:val="28"/>
        </w:rPr>
        <w:t>Школа может установить собственные сроки начала приема заявок, главное чтобы не позднее 1 февраля. Сроки начала приема заявок лучше уточнять непосредственно в администрации школы, либо следить за объявлениями на сайте школы.</w:t>
      </w:r>
    </w:p>
    <w:p w:rsidR="00294AF0" w:rsidRPr="00CB580F" w:rsidRDefault="00294AF0" w:rsidP="00B61D2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94AF0" w:rsidRPr="00B61D22" w:rsidRDefault="00B61D22" w:rsidP="00B61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D22">
        <w:rPr>
          <w:rFonts w:ascii="Times New Roman" w:hAnsi="Times New Roman" w:cs="Times New Roman"/>
          <w:b/>
          <w:sz w:val="28"/>
          <w:szCs w:val="28"/>
        </w:rPr>
        <w:t xml:space="preserve">5. </w:t>
      </w:r>
      <w:hyperlink r:id="rId8" w:history="1">
        <w:r w:rsidR="00294AF0" w:rsidRPr="00B61D2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Какую информацию имеют право получать родители будущих первоклассников</w:t>
        </w:r>
      </w:hyperlink>
      <w:r w:rsidR="00294AF0" w:rsidRPr="00B61D22">
        <w:rPr>
          <w:rFonts w:ascii="Times New Roman" w:hAnsi="Times New Roman" w:cs="Times New Roman"/>
          <w:b/>
          <w:sz w:val="28"/>
          <w:szCs w:val="28"/>
        </w:rPr>
        <w:t>?</w:t>
      </w:r>
    </w:p>
    <w:p w:rsidR="00294AF0" w:rsidRPr="00294AF0" w:rsidRDefault="00CB580F" w:rsidP="00B6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«О</w:t>
      </w:r>
      <w:r w:rsidR="00294AF0" w:rsidRPr="00294AF0">
        <w:rPr>
          <w:rFonts w:ascii="Times New Roman" w:hAnsi="Times New Roman" w:cs="Times New Roman"/>
          <w:sz w:val="28"/>
          <w:szCs w:val="28"/>
        </w:rPr>
        <w:t xml:space="preserve">б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Федерации» </w:t>
      </w:r>
      <w:r w:rsidR="00294AF0" w:rsidRPr="00294AF0">
        <w:rPr>
          <w:rFonts w:ascii="Times New Roman" w:hAnsi="Times New Roman" w:cs="Times New Roman"/>
          <w:sz w:val="28"/>
          <w:szCs w:val="28"/>
        </w:rPr>
        <w:t>и Порядок приема граждан на обучение специально подчеркивает право родителей получать информацию, которая может быть полезной при принятии решения о выборе школы и при поступлении в школу.</w:t>
      </w:r>
    </w:p>
    <w:p w:rsidR="00294AF0" w:rsidRPr="00294AF0" w:rsidRDefault="00B61D22" w:rsidP="00B6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школы должна </w:t>
      </w:r>
      <w:r w:rsidR="00294AF0" w:rsidRPr="00294AF0">
        <w:rPr>
          <w:rFonts w:ascii="Times New Roman" w:hAnsi="Times New Roman" w:cs="Times New Roman"/>
          <w:sz w:val="28"/>
          <w:szCs w:val="28"/>
        </w:rPr>
        <w:t>быть доступна информация:</w:t>
      </w:r>
    </w:p>
    <w:p w:rsidR="00294AF0" w:rsidRPr="00294AF0" w:rsidRDefault="00B61D22" w:rsidP="00B6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4AF0" w:rsidRPr="00294AF0">
        <w:rPr>
          <w:rFonts w:ascii="Times New Roman" w:hAnsi="Times New Roman" w:cs="Times New Roman"/>
          <w:sz w:val="28"/>
          <w:szCs w:val="28"/>
        </w:rPr>
        <w:t>о территории, которая закреплена за школой,</w:t>
      </w:r>
    </w:p>
    <w:p w:rsidR="00294AF0" w:rsidRPr="00294AF0" w:rsidRDefault="00B61D22" w:rsidP="00B6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4AF0" w:rsidRPr="00294AF0">
        <w:rPr>
          <w:rFonts w:ascii="Times New Roman" w:hAnsi="Times New Roman" w:cs="Times New Roman"/>
          <w:sz w:val="28"/>
          <w:szCs w:val="28"/>
        </w:rPr>
        <w:t>о количестве мест в первых классах.</w:t>
      </w:r>
    </w:p>
    <w:p w:rsidR="00294AF0" w:rsidRPr="00294AF0" w:rsidRDefault="00294AF0" w:rsidP="00B6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F0">
        <w:rPr>
          <w:rFonts w:ascii="Times New Roman" w:hAnsi="Times New Roman" w:cs="Times New Roman"/>
          <w:sz w:val="28"/>
          <w:szCs w:val="28"/>
        </w:rPr>
        <w:lastRenderedPageBreak/>
        <w:t>После 1 июля на сайте школы должна быть опубликована информация о количестве свободных мест. Также может быть опубликован образец заявления.</w:t>
      </w:r>
    </w:p>
    <w:p w:rsidR="00294AF0" w:rsidRPr="00294AF0" w:rsidRDefault="00294AF0" w:rsidP="00B6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F0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294AF0" w:rsidRPr="00B61D22" w:rsidRDefault="00294AF0" w:rsidP="00B61D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1D22">
        <w:rPr>
          <w:rFonts w:ascii="Times New Roman" w:hAnsi="Times New Roman" w:cs="Times New Roman"/>
          <w:sz w:val="28"/>
          <w:szCs w:val="28"/>
        </w:rPr>
        <w:t> </w:t>
      </w:r>
    </w:p>
    <w:p w:rsidR="00294AF0" w:rsidRPr="00B61D22" w:rsidRDefault="00B61D22" w:rsidP="00B6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294AF0" w:rsidRPr="00B61D22">
        <w:rPr>
          <w:rFonts w:ascii="Times New Roman" w:hAnsi="Times New Roman" w:cs="Times New Roman"/>
          <w:b/>
          <w:bCs/>
          <w:sz w:val="28"/>
          <w:szCs w:val="28"/>
        </w:rPr>
        <w:t>В какой срок администрация школы должна выдать личное дело учащегося?</w:t>
      </w:r>
    </w:p>
    <w:p w:rsidR="00294AF0" w:rsidRPr="00294AF0" w:rsidRDefault="00294AF0" w:rsidP="00B6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F0">
        <w:rPr>
          <w:rFonts w:ascii="Times New Roman" w:hAnsi="Times New Roman" w:cs="Times New Roman"/>
          <w:sz w:val="28"/>
          <w:szCs w:val="28"/>
        </w:rPr>
        <w:t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</w:t>
      </w:r>
      <w:r w:rsidR="00B61D22">
        <w:rPr>
          <w:rFonts w:ascii="Times New Roman" w:hAnsi="Times New Roman" w:cs="Times New Roman"/>
          <w:sz w:val="28"/>
          <w:szCs w:val="28"/>
        </w:rPr>
        <w:t xml:space="preserve">е перевода исходная организация </w:t>
      </w:r>
      <w:r w:rsidR="00B61D22">
        <w:rPr>
          <w:rFonts w:ascii="Times New Roman" w:hAnsi="Times New Roman" w:cs="Times New Roman"/>
          <w:b/>
          <w:bCs/>
          <w:sz w:val="28"/>
          <w:szCs w:val="28"/>
        </w:rPr>
        <w:t xml:space="preserve">в трехдневный срок </w:t>
      </w:r>
      <w:r w:rsidRPr="00294AF0">
        <w:rPr>
          <w:rFonts w:ascii="Times New Roman" w:hAnsi="Times New Roman" w:cs="Times New Roman"/>
          <w:sz w:val="28"/>
          <w:szCs w:val="28"/>
        </w:rPr>
        <w:t>издает распорядительный акт об отчислении обучающегося в порядке перевода с указанием принимающей организации. После этого должна выдать личное дело.</w:t>
      </w:r>
    </w:p>
    <w:p w:rsidR="00294AF0" w:rsidRPr="00B61D22" w:rsidRDefault="00294AF0" w:rsidP="00B61D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1D2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94AF0" w:rsidRPr="00B61D22" w:rsidRDefault="00B61D22" w:rsidP="00B6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387259" w:rsidRPr="00B61D22">
        <w:rPr>
          <w:rFonts w:ascii="Times New Roman" w:hAnsi="Times New Roman" w:cs="Times New Roman"/>
          <w:b/>
          <w:bCs/>
          <w:sz w:val="28"/>
          <w:szCs w:val="28"/>
        </w:rPr>
        <w:t>Имеет ли право педагог</w:t>
      </w:r>
      <w:r w:rsidR="00294AF0" w:rsidRPr="00B61D22">
        <w:rPr>
          <w:rFonts w:ascii="Times New Roman" w:hAnsi="Times New Roman" w:cs="Times New Roman"/>
          <w:b/>
          <w:bCs/>
          <w:sz w:val="28"/>
          <w:szCs w:val="28"/>
        </w:rPr>
        <w:t xml:space="preserve"> не пускать на урок, если ученик опоздал?</w:t>
      </w:r>
    </w:p>
    <w:p w:rsidR="00294AF0" w:rsidRPr="00387259" w:rsidRDefault="00387259" w:rsidP="00B6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294AF0" w:rsidRPr="00387259">
        <w:rPr>
          <w:rFonts w:ascii="Times New Roman" w:hAnsi="Times New Roman" w:cs="Times New Roman"/>
          <w:sz w:val="28"/>
          <w:szCs w:val="28"/>
        </w:rPr>
        <w:t xml:space="preserve"> не имеет права не пускать на </w:t>
      </w:r>
      <w:proofErr w:type="gramStart"/>
      <w:r w:rsidR="00294AF0" w:rsidRPr="00387259">
        <w:rPr>
          <w:rFonts w:ascii="Times New Roman" w:hAnsi="Times New Roman" w:cs="Times New Roman"/>
          <w:sz w:val="28"/>
          <w:szCs w:val="28"/>
        </w:rPr>
        <w:t>урок</w:t>
      </w:r>
      <w:proofErr w:type="gramEnd"/>
      <w:r w:rsidR="00294AF0" w:rsidRPr="00387259">
        <w:rPr>
          <w:rFonts w:ascii="Times New Roman" w:hAnsi="Times New Roman" w:cs="Times New Roman"/>
          <w:sz w:val="28"/>
          <w:szCs w:val="28"/>
        </w:rPr>
        <w:t xml:space="preserve"> ни при </w:t>
      </w:r>
      <w:proofErr w:type="gramStart"/>
      <w:r w:rsidR="00294AF0" w:rsidRPr="00387259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="00294AF0" w:rsidRPr="00387259">
        <w:rPr>
          <w:rFonts w:ascii="Times New Roman" w:hAnsi="Times New Roman" w:cs="Times New Roman"/>
          <w:sz w:val="28"/>
          <w:szCs w:val="28"/>
        </w:rPr>
        <w:t xml:space="preserve"> обстоятельствах. Опоздание может на урок не является безнаказанным, поскольку это нарушение внутреннего распорядка школы, прописанного в Уставе школы. Учитель имеет право в такой ситуации пригласить в школу родителей или поставить в известность директора для принятия допустимых мер дисциплинарного взыскания, но никак не выгонять с урока или ставить за это оценку.</w:t>
      </w:r>
    </w:p>
    <w:p w:rsidR="00294AF0" w:rsidRPr="00B61D22" w:rsidRDefault="00294AF0" w:rsidP="00B61D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1D22">
        <w:rPr>
          <w:rFonts w:ascii="Times New Roman" w:hAnsi="Times New Roman" w:cs="Times New Roman"/>
          <w:sz w:val="28"/>
          <w:szCs w:val="28"/>
        </w:rPr>
        <w:t> </w:t>
      </w:r>
    </w:p>
    <w:p w:rsidR="00294AF0" w:rsidRPr="00294AF0" w:rsidRDefault="00B61D22" w:rsidP="00B61D22">
      <w:pPr>
        <w:spacing w:after="0" w:line="240" w:lineRule="auto"/>
        <w:ind w:left="142" w:firstLine="709"/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hyperlink r:id="rId9" w:history="1">
        <w:r w:rsidR="00294AF0" w:rsidRPr="0038725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Как отличить бесплатные внеурочные занятия в начальной школе от платных образовательных услуг?</w:t>
        </w:r>
      </w:hyperlink>
    </w:p>
    <w:p w:rsidR="00294AF0" w:rsidRPr="00387259" w:rsidRDefault="00294AF0" w:rsidP="00B6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59">
        <w:rPr>
          <w:rFonts w:ascii="Times New Roman" w:hAnsi="Times New Roman" w:cs="Times New Roman"/>
          <w:sz w:val="28"/>
          <w:szCs w:val="28"/>
        </w:rPr>
        <w:t>Внеурочные занятия в начальной школе в объеме 10 часов в неделю предусмотрены ФГОС. Они являются частью образовательной программы и могут быть только бесплатными. Законодательство запрещает взимать плату за преподавание предметов, которые предусмотрены ФГОС, в том числе преподавать их в качестве платных образовательных услуг.</w:t>
      </w:r>
    </w:p>
    <w:p w:rsidR="00294AF0" w:rsidRPr="00387259" w:rsidRDefault="00294AF0" w:rsidP="00B6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59">
        <w:rPr>
          <w:rFonts w:ascii="Times New Roman" w:hAnsi="Times New Roman" w:cs="Times New Roman"/>
          <w:sz w:val="28"/>
          <w:szCs w:val="28"/>
        </w:rPr>
        <w:t>Но при этом школа вправе предлагать на добровольной основе дополнительные платные образовательные услуги, наименование которых не совпадает с предметами, предусмотренными образовательной программой школы.</w:t>
      </w:r>
    </w:p>
    <w:p w:rsidR="00294AF0" w:rsidRPr="00B61D22" w:rsidRDefault="00294AF0" w:rsidP="00B61D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1D22">
        <w:rPr>
          <w:rFonts w:ascii="Times New Roman" w:hAnsi="Times New Roman" w:cs="Times New Roman"/>
          <w:sz w:val="28"/>
          <w:szCs w:val="28"/>
        </w:rPr>
        <w:t>  </w:t>
      </w:r>
    </w:p>
    <w:p w:rsidR="00294AF0" w:rsidRPr="00387259" w:rsidRDefault="00B61D22" w:rsidP="00B6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87259" w:rsidRPr="00604935">
        <w:rPr>
          <w:rFonts w:ascii="Times New Roman" w:hAnsi="Times New Roman" w:cs="Times New Roman"/>
          <w:b/>
          <w:sz w:val="28"/>
          <w:szCs w:val="28"/>
        </w:rPr>
        <w:t>.</w:t>
      </w:r>
      <w:r w:rsidR="00387259" w:rsidRPr="0038725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="00294AF0" w:rsidRPr="0038725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За что родители не должны платить?</w:t>
        </w:r>
      </w:hyperlink>
    </w:p>
    <w:p w:rsidR="00294AF0" w:rsidRPr="00387259" w:rsidRDefault="00294AF0" w:rsidP="00B6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59">
        <w:rPr>
          <w:rFonts w:ascii="Times New Roman" w:hAnsi="Times New Roman" w:cs="Times New Roman"/>
          <w:sz w:val="28"/>
          <w:szCs w:val="28"/>
        </w:rPr>
        <w:t>В соответствии со </w:t>
      </w:r>
      <w:hyperlink r:id="rId11" w:anchor="st05" w:history="1">
        <w:r w:rsidRPr="003872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 Федерального закона «Об образовании в Российской Федерации»</w:t>
        </w:r>
      </w:hyperlink>
      <w:r w:rsidRPr="00387259">
        <w:rPr>
          <w:rFonts w:ascii="Times New Roman" w:hAnsi="Times New Roman" w:cs="Times New Roman"/>
          <w:sz w:val="28"/>
          <w:szCs w:val="28"/>
        </w:rPr>
        <w:t xml:space="preserve"> гарантируется бесплатное предоставление общего </w:t>
      </w:r>
      <w:r w:rsidRPr="00387259">
        <w:rPr>
          <w:rFonts w:ascii="Times New Roman" w:hAnsi="Times New Roman" w:cs="Times New Roman"/>
          <w:sz w:val="28"/>
          <w:szCs w:val="28"/>
        </w:rPr>
        <w:lastRenderedPageBreak/>
        <w:t>образования. Школа не имеет права взимать плату за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</w:t>
      </w:r>
    </w:p>
    <w:p w:rsidR="00294AF0" w:rsidRPr="00387259" w:rsidRDefault="00294AF0" w:rsidP="00B6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59">
        <w:rPr>
          <w:rFonts w:ascii="Times New Roman" w:hAnsi="Times New Roman" w:cs="Times New Roman"/>
          <w:sz w:val="28"/>
          <w:szCs w:val="28"/>
        </w:rPr>
        <w:t>Не может взиматься плата за образовательную деятельность, которая входит в государственное или муниципальное задание.</w:t>
      </w:r>
    </w:p>
    <w:p w:rsidR="00294AF0" w:rsidRPr="00387259" w:rsidRDefault="00294AF0" w:rsidP="00B6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59">
        <w:rPr>
          <w:rFonts w:ascii="Times New Roman" w:hAnsi="Times New Roman" w:cs="Times New Roman"/>
          <w:sz w:val="28"/>
          <w:szCs w:val="28"/>
        </w:rPr>
        <w:t>Государство выделяет финансирование на уровне, достаточном для реализации федеральных государственных образовательных стандартов (ФГОС). ФГОС включают в себя требования к условиям реализации основных образовательных программ, в том числе кадровым, финансовым, материально-техническим и иным условиям.</w:t>
      </w:r>
    </w:p>
    <w:p w:rsidR="00294AF0" w:rsidRPr="00387259" w:rsidRDefault="00294AF0" w:rsidP="00B6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59">
        <w:rPr>
          <w:rFonts w:ascii="Times New Roman" w:hAnsi="Times New Roman" w:cs="Times New Roman"/>
          <w:sz w:val="28"/>
          <w:szCs w:val="28"/>
        </w:rPr>
        <w:t>К полномочиям органов государственной власти субъектов Российской Федерации относится обеспечение государственных гарантий реализации прав на получение общедоступного и бесплатного общего образования, включая расходы на оплату труда, приобретение учебников и учебных пособий, средств обучения в соответствии с нормативами.</w:t>
      </w:r>
    </w:p>
    <w:p w:rsidR="00294AF0" w:rsidRPr="00387259" w:rsidRDefault="00294AF0" w:rsidP="00B6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59">
        <w:rPr>
          <w:rFonts w:ascii="Times New Roman" w:hAnsi="Times New Roman" w:cs="Times New Roman"/>
          <w:sz w:val="28"/>
          <w:szCs w:val="28"/>
        </w:rPr>
        <w:t>Муниципалитеты должны обеспечивать содержание зданий и сооружений муниципальных образовательных организаций, обустройство прилегающих к ним территорий.</w:t>
      </w:r>
    </w:p>
    <w:p w:rsidR="00294AF0" w:rsidRPr="00387259" w:rsidRDefault="00294AF0" w:rsidP="00B6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59">
        <w:rPr>
          <w:rFonts w:ascii="Times New Roman" w:hAnsi="Times New Roman" w:cs="Times New Roman"/>
          <w:sz w:val="28"/>
          <w:szCs w:val="28"/>
        </w:rPr>
        <w:t>Платные услуги могут оказываться только за предоставление образовательных услуг за рамками общеобразовательной программы.</w:t>
      </w:r>
    </w:p>
    <w:p w:rsidR="00294AF0" w:rsidRPr="00387259" w:rsidRDefault="00294AF0" w:rsidP="00B61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59">
        <w:rPr>
          <w:rFonts w:ascii="Times New Roman" w:hAnsi="Times New Roman" w:cs="Times New Roman"/>
          <w:sz w:val="28"/>
          <w:szCs w:val="28"/>
        </w:rPr>
        <w:t xml:space="preserve">Привлечение средств родителей не допускается на такие цели и мероприятия, как: факультативные, индивидуальные и групповые занятия, курсы по выбору за счет часов, отведенных в основных общеобразовательных программах, </w:t>
      </w:r>
      <w:proofErr w:type="gramStart"/>
      <w:r w:rsidRPr="0038725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87259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повышенного уровня в школах с углубленным изучением отдельных предметов, лицеях и гимназиях.</w:t>
      </w:r>
    </w:p>
    <w:p w:rsidR="00294AF0" w:rsidRPr="00294AF0" w:rsidRDefault="00294AF0" w:rsidP="00B61D22">
      <w:pPr>
        <w:spacing w:after="0" w:line="240" w:lineRule="auto"/>
        <w:ind w:firstLine="709"/>
      </w:pPr>
    </w:p>
    <w:sectPr w:rsidR="00294AF0" w:rsidRPr="0029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64A"/>
    <w:multiLevelType w:val="multilevel"/>
    <w:tmpl w:val="2F1C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C201B6"/>
    <w:multiLevelType w:val="hybridMultilevel"/>
    <w:tmpl w:val="624217AA"/>
    <w:lvl w:ilvl="0" w:tplc="1E7CD086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1658F"/>
    <w:multiLevelType w:val="multilevel"/>
    <w:tmpl w:val="BDEC7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D4885"/>
    <w:multiLevelType w:val="hybridMultilevel"/>
    <w:tmpl w:val="1B248C7C"/>
    <w:lvl w:ilvl="0" w:tplc="6A00E300">
      <w:start w:val="21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B9D09A0"/>
    <w:multiLevelType w:val="multilevel"/>
    <w:tmpl w:val="E074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5E51FD"/>
    <w:multiLevelType w:val="hybridMultilevel"/>
    <w:tmpl w:val="F16EA3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95685"/>
    <w:multiLevelType w:val="multilevel"/>
    <w:tmpl w:val="CD28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8800A2"/>
    <w:multiLevelType w:val="hybridMultilevel"/>
    <w:tmpl w:val="2D2EC610"/>
    <w:lvl w:ilvl="0" w:tplc="696E434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15300E"/>
    <w:multiLevelType w:val="multilevel"/>
    <w:tmpl w:val="9D26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EF1E6E"/>
    <w:multiLevelType w:val="multilevel"/>
    <w:tmpl w:val="0EB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E17A85"/>
    <w:multiLevelType w:val="multilevel"/>
    <w:tmpl w:val="40F0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253E96"/>
    <w:multiLevelType w:val="hybridMultilevel"/>
    <w:tmpl w:val="DBBC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A5E6C"/>
    <w:multiLevelType w:val="multilevel"/>
    <w:tmpl w:val="2D86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5B73CF4"/>
    <w:multiLevelType w:val="multilevel"/>
    <w:tmpl w:val="1716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B91769"/>
    <w:multiLevelType w:val="multilevel"/>
    <w:tmpl w:val="913E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2B707E"/>
    <w:multiLevelType w:val="multilevel"/>
    <w:tmpl w:val="CDF6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0D112D"/>
    <w:multiLevelType w:val="multilevel"/>
    <w:tmpl w:val="4A1E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F5705E6"/>
    <w:multiLevelType w:val="hybridMultilevel"/>
    <w:tmpl w:val="490E2032"/>
    <w:lvl w:ilvl="0" w:tplc="BDDADBBC">
      <w:start w:val="3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2"/>
  </w:num>
  <w:num w:numId="5">
    <w:abstractNumId w:val="4"/>
  </w:num>
  <w:num w:numId="6">
    <w:abstractNumId w:val="13"/>
  </w:num>
  <w:num w:numId="7">
    <w:abstractNumId w:val="0"/>
  </w:num>
  <w:num w:numId="8">
    <w:abstractNumId w:val="14"/>
  </w:num>
  <w:num w:numId="9">
    <w:abstractNumId w:val="15"/>
  </w:num>
  <w:num w:numId="10">
    <w:abstractNumId w:val="10"/>
  </w:num>
  <w:num w:numId="11">
    <w:abstractNumId w:val="6"/>
  </w:num>
  <w:num w:numId="12">
    <w:abstractNumId w:val="8"/>
  </w:num>
  <w:num w:numId="13">
    <w:abstractNumId w:val="11"/>
  </w:num>
  <w:num w:numId="14">
    <w:abstractNumId w:val="17"/>
  </w:num>
  <w:num w:numId="15">
    <w:abstractNumId w:val="7"/>
  </w:num>
  <w:num w:numId="16">
    <w:abstractNumId w:val="3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F0"/>
    <w:rsid w:val="0023009F"/>
    <w:rsid w:val="002602E1"/>
    <w:rsid w:val="00294AF0"/>
    <w:rsid w:val="00354E3B"/>
    <w:rsid w:val="00387259"/>
    <w:rsid w:val="00604935"/>
    <w:rsid w:val="00685A96"/>
    <w:rsid w:val="00B61D22"/>
    <w:rsid w:val="00CB580F"/>
    <w:rsid w:val="00DA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4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4A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A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4A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29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94AF0"/>
    <w:rPr>
      <w:color w:val="0000FF"/>
      <w:u w:val="single"/>
    </w:rPr>
  </w:style>
  <w:style w:type="character" w:styleId="a4">
    <w:name w:val="Strong"/>
    <w:basedOn w:val="a0"/>
    <w:uiPriority w:val="22"/>
    <w:qFormat/>
    <w:rsid w:val="00294AF0"/>
    <w:rPr>
      <w:b/>
      <w:bCs/>
    </w:rPr>
  </w:style>
  <w:style w:type="character" w:styleId="a5">
    <w:name w:val="Emphasis"/>
    <w:basedOn w:val="a0"/>
    <w:uiPriority w:val="20"/>
    <w:qFormat/>
    <w:rsid w:val="00294AF0"/>
    <w:rPr>
      <w:i/>
      <w:iCs/>
    </w:rPr>
  </w:style>
  <w:style w:type="character" w:customStyle="1" w:styleId="vi-on-img-button">
    <w:name w:val="vi-on-img-button"/>
    <w:basedOn w:val="a0"/>
    <w:rsid w:val="00294AF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94A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94AF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94A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94AF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B5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4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4A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A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4A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29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94AF0"/>
    <w:rPr>
      <w:color w:val="0000FF"/>
      <w:u w:val="single"/>
    </w:rPr>
  </w:style>
  <w:style w:type="character" w:styleId="a4">
    <w:name w:val="Strong"/>
    <w:basedOn w:val="a0"/>
    <w:uiPriority w:val="22"/>
    <w:qFormat/>
    <w:rsid w:val="00294AF0"/>
    <w:rPr>
      <w:b/>
      <w:bCs/>
    </w:rPr>
  </w:style>
  <w:style w:type="character" w:styleId="a5">
    <w:name w:val="Emphasis"/>
    <w:basedOn w:val="a0"/>
    <w:uiPriority w:val="20"/>
    <w:qFormat/>
    <w:rsid w:val="00294AF0"/>
    <w:rPr>
      <w:i/>
      <w:iCs/>
    </w:rPr>
  </w:style>
  <w:style w:type="character" w:customStyle="1" w:styleId="vi-on-img-button">
    <w:name w:val="vi-on-img-button"/>
    <w:basedOn w:val="a0"/>
    <w:rsid w:val="00294AF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94A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94AF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94A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94AF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B5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39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7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18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93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66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5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78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perm.ru/situation/148-parents/1897-inf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sperm.ru/library/law/1482-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perm.ru/situation/148-parents/1902-sroki" TargetMode="External"/><Relationship Id="rId11" Type="http://schemas.openxmlformats.org/officeDocument/2006/relationships/hyperlink" Target="http://usperm.ru/library/law/1005-273-obobrazovanii-29122012-gl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sperm.ru/situation/172-2015-01-12-12-33-55/1635-pa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perm.ru/situation/172-2015-01-12-12-33-55/1636-fr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Атнюкова</dc:creator>
  <cp:lastModifiedBy>Татьяна</cp:lastModifiedBy>
  <cp:revision>2</cp:revision>
  <dcterms:created xsi:type="dcterms:W3CDTF">2019-12-29T17:49:00Z</dcterms:created>
  <dcterms:modified xsi:type="dcterms:W3CDTF">2019-12-29T17:49:00Z</dcterms:modified>
</cp:coreProperties>
</file>