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F5" w:rsidRDefault="007E0EF5" w:rsidP="00884DC7">
      <w:pPr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23232"/>
          <w:sz w:val="28"/>
          <w:szCs w:val="28"/>
          <w:lang w:eastAsia="ru-RU"/>
        </w:rPr>
      </w:pPr>
      <w:r w:rsidRPr="00884DC7">
        <w:rPr>
          <w:rFonts w:ascii="Times New Roman" w:eastAsia="Times New Roman" w:hAnsi="Times New Roman" w:cs="Times New Roman"/>
          <w:b/>
          <w:caps/>
          <w:color w:val="323232"/>
          <w:sz w:val="28"/>
          <w:szCs w:val="28"/>
          <w:lang w:eastAsia="ru-RU"/>
        </w:rPr>
        <w:t>ВСЕРОССИЙСКИЕ ПРОВЕРОЧНЫЕ РАБОТЫ (ВПР) ДЛЯ ОБУЧАЮЩИХСЯ ШКОЛ В 2022 ГОДУ, ТРАДИЦИОННО, ПЛАНИРУЕТСЯ ПРОВЕСТИ ВЕСНОЙ</w:t>
      </w:r>
    </w:p>
    <w:p w:rsidR="00523EB9" w:rsidRPr="00884DC7" w:rsidRDefault="00523EB9" w:rsidP="00884DC7">
      <w:pPr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23232"/>
          <w:sz w:val="28"/>
          <w:szCs w:val="28"/>
          <w:lang w:eastAsia="ru-RU"/>
        </w:rPr>
      </w:pPr>
    </w:p>
    <w:p w:rsidR="00523EB9" w:rsidRDefault="00350909" w:rsidP="00523EB9">
      <w:pPr>
        <w:spacing w:after="0" w:line="240" w:lineRule="auto"/>
        <w:ind w:firstLine="709"/>
        <w:jc w:val="both"/>
        <w:rPr>
          <w:rFonts w:ascii="pt_sansregular" w:hAnsi="pt_sansregular"/>
          <w:color w:val="000000"/>
        </w:rPr>
      </w:pPr>
      <w:r>
        <w:rPr>
          <w:rFonts w:ascii="pt_sansregular" w:hAnsi="pt_sansregular"/>
          <w:color w:val="000000"/>
        </w:rPr>
        <w:t>Всероссийские проверочные работы (ВПР) для обучающихся школ в 2022 году, традиционно, планируется провести весной.</w:t>
      </w:r>
    </w:p>
    <w:p w:rsidR="00523EB9" w:rsidRDefault="00523EB9" w:rsidP="00523EB9">
      <w:pPr>
        <w:spacing w:after="0" w:line="240" w:lineRule="auto"/>
        <w:ind w:firstLine="709"/>
        <w:jc w:val="both"/>
        <w:rPr>
          <w:rFonts w:ascii="pt_sansregular" w:hAnsi="pt_sansregular"/>
          <w:color w:val="000000"/>
        </w:rPr>
      </w:pPr>
      <w:r>
        <w:rPr>
          <w:rFonts w:ascii="pt_sansregular" w:hAnsi="pt_sansregular"/>
          <w:color w:val="000000"/>
        </w:rPr>
        <w:t xml:space="preserve"> </w:t>
      </w:r>
      <w:r w:rsidR="00350909">
        <w:rPr>
          <w:rFonts w:ascii="pt_sansregular" w:hAnsi="pt_sansregular"/>
          <w:color w:val="000000"/>
        </w:rPr>
        <w:t>Учащимся 4 классов предстоит выполнить проверочные работы по трем предметам, учащимся 5 классов – по четырем. В 6-8 классах ВПР будут проводиться по двум обязательным предметам</w:t>
      </w:r>
      <w:r>
        <w:rPr>
          <w:rFonts w:ascii="pt_sansregular" w:hAnsi="pt_sansregular"/>
          <w:color w:val="000000"/>
        </w:rPr>
        <w:t xml:space="preserve"> (русский язык и математика)</w:t>
      </w:r>
      <w:r w:rsidR="00350909">
        <w:rPr>
          <w:rFonts w:ascii="pt_sansregular" w:hAnsi="pt_sansregular"/>
          <w:color w:val="000000"/>
        </w:rPr>
        <w:t xml:space="preserve"> и двум предметам </w:t>
      </w:r>
      <w:r w:rsidR="003543CA">
        <w:rPr>
          <w:rFonts w:ascii="pt_sansregular" w:hAnsi="pt_sansregular"/>
          <w:color w:val="000000"/>
        </w:rPr>
        <w:t>на основе случайного выбора</w:t>
      </w:r>
      <w:r w:rsidR="00350909">
        <w:rPr>
          <w:rFonts w:ascii="pt_sansregular" w:hAnsi="pt_sansregular"/>
          <w:color w:val="000000"/>
        </w:rPr>
        <w:t>.</w:t>
      </w:r>
      <w:r w:rsidR="003543CA">
        <w:rPr>
          <w:rFonts w:ascii="pt_sansregular" w:hAnsi="pt_sansregular"/>
          <w:color w:val="000000"/>
        </w:rPr>
        <w:t xml:space="preserve">                                </w:t>
      </w:r>
      <w:r w:rsidR="00350909">
        <w:rPr>
          <w:rFonts w:ascii="pt_sansregular" w:hAnsi="pt_sansregular"/>
          <w:color w:val="000000"/>
        </w:rPr>
        <w:t xml:space="preserve"> В 7 классах также пройдет обязательная ВПР по иностранным языкам. Проверочные работы для 11-классников по-прежнему бу</w:t>
      </w:r>
      <w:r w:rsidR="00F60A69">
        <w:rPr>
          <w:rFonts w:ascii="pt_sansregular" w:hAnsi="pt_sansregular"/>
          <w:color w:val="000000"/>
        </w:rPr>
        <w:t>дут проводиться в режиме апробации</w:t>
      </w:r>
      <w:bookmarkStart w:id="0" w:name="_GoBack"/>
      <w:bookmarkEnd w:id="0"/>
      <w:r w:rsidR="00350909">
        <w:rPr>
          <w:rFonts w:ascii="pt_sansregular" w:hAnsi="pt_sansregular"/>
          <w:color w:val="000000"/>
        </w:rPr>
        <w:t>.</w:t>
      </w:r>
    </w:p>
    <w:p w:rsidR="00523EB9" w:rsidRDefault="00350909" w:rsidP="00523EB9">
      <w:pPr>
        <w:spacing w:after="0" w:line="240" w:lineRule="auto"/>
        <w:ind w:firstLine="709"/>
        <w:jc w:val="both"/>
        <w:rPr>
          <w:rFonts w:ascii="pt_sansregular" w:hAnsi="pt_sansregular"/>
          <w:color w:val="000000"/>
        </w:rPr>
      </w:pPr>
      <w:r>
        <w:rPr>
          <w:rFonts w:ascii="pt_sansregular" w:hAnsi="pt_sansregular"/>
          <w:color w:val="000000"/>
        </w:rPr>
        <w:t>Длительность проведения почти всех ВПР в 2022 году сокращена до одного урока. Будет предусмотрена возможность проведения некоторых ВПР на компьютерах.</w:t>
      </w:r>
      <w:r w:rsidR="00523EB9">
        <w:rPr>
          <w:rFonts w:ascii="pt_sansregular" w:hAnsi="pt_sansregular"/>
          <w:color w:val="000000"/>
        </w:rPr>
        <w:t xml:space="preserve"> </w:t>
      </w:r>
    </w:p>
    <w:p w:rsidR="00F04A0C" w:rsidRDefault="00350909" w:rsidP="00523EB9">
      <w:pPr>
        <w:spacing w:after="0" w:line="240" w:lineRule="auto"/>
        <w:ind w:firstLine="709"/>
        <w:jc w:val="both"/>
      </w:pPr>
      <w:r>
        <w:rPr>
          <w:rFonts w:ascii="pt_sansregular" w:hAnsi="pt_sansregular"/>
          <w:color w:val="000000"/>
        </w:rPr>
        <w:t>По биологии в 6 и 8 классах в 2022 году появились альтернативные демоверсии проверочных работ, учитывающие различные последовательности прохождения материала по биологии в российских школах. С демоверсиями ВПР 2022 года по всем предметам и классам можно ознакомиться на сайте ФИОКО: </w:t>
      </w:r>
      <w:hyperlink r:id="rId4" w:history="1">
        <w:r>
          <w:rPr>
            <w:rStyle w:val="a3"/>
            <w:rFonts w:ascii="pt_sansregular" w:hAnsi="pt_sansregular"/>
            <w:color w:val="26A6E5"/>
          </w:rPr>
          <w:t>https://fioco.ru/obraztsi_i_opisaniya_vpr_2022</w:t>
        </w:r>
      </w:hyperlink>
    </w:p>
    <w:sectPr w:rsidR="00F0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9E"/>
    <w:rsid w:val="00321F9E"/>
    <w:rsid w:val="00350909"/>
    <w:rsid w:val="003543CA"/>
    <w:rsid w:val="00523EB9"/>
    <w:rsid w:val="007E0EF5"/>
    <w:rsid w:val="00884DC7"/>
    <w:rsid w:val="00F04A0C"/>
    <w:rsid w:val="00F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FB60"/>
  <w15:chartTrackingRefBased/>
  <w15:docId w15:val="{A5214922-9267-4F2B-8990-EC295A8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0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2021-12-16T07:20:00Z</dcterms:created>
  <dcterms:modified xsi:type="dcterms:W3CDTF">2021-12-16T07:27:00Z</dcterms:modified>
</cp:coreProperties>
</file>