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98" w:rsidRDefault="00136936" w:rsidP="00B40E98">
      <w:pPr>
        <w:spacing w:after="0" w:line="240" w:lineRule="auto"/>
        <w:jc w:val="center"/>
        <w:rPr>
          <w:rFonts w:ascii="Arial" w:hAnsi="Arial" w:cs="Arial"/>
          <w:color w:val="000000"/>
          <w:sz w:val="28"/>
          <w:szCs w:val="28"/>
        </w:rPr>
      </w:pPr>
      <w:r w:rsidRPr="00136936">
        <w:rPr>
          <w:rFonts w:ascii="Arial" w:hAnsi="Arial" w:cs="Arial"/>
          <w:color w:val="000000"/>
          <w:sz w:val="28"/>
          <w:szCs w:val="28"/>
        </w:rPr>
        <w:t>Уважаемые коллеги!</w:t>
      </w:r>
      <w:r w:rsidR="00E10FE3" w:rsidRPr="00136936">
        <w:rPr>
          <w:rFonts w:ascii="Arial" w:hAnsi="Arial" w:cs="Arial"/>
          <w:color w:val="000000"/>
          <w:sz w:val="28"/>
          <w:szCs w:val="28"/>
        </w:rPr>
        <w:t> </w:t>
      </w:r>
    </w:p>
    <w:p w:rsidR="00257396" w:rsidRPr="00136936" w:rsidRDefault="00257396" w:rsidP="00B40E98">
      <w:pPr>
        <w:spacing w:after="0" w:line="240" w:lineRule="auto"/>
        <w:jc w:val="center"/>
        <w:rPr>
          <w:rFonts w:ascii="Times New Roman" w:hAnsi="Times New Roman"/>
          <w:sz w:val="28"/>
          <w:szCs w:val="28"/>
        </w:rPr>
      </w:pPr>
    </w:p>
    <w:p w:rsidR="00AE1F11" w:rsidRPr="005008D9" w:rsidRDefault="005D5970" w:rsidP="00AE1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 2009 года </w:t>
      </w:r>
      <w:r w:rsidR="00AE1F11">
        <w:rPr>
          <w:rFonts w:ascii="Times New Roman" w:hAnsi="Times New Roman"/>
          <w:sz w:val="28"/>
          <w:szCs w:val="28"/>
        </w:rPr>
        <w:t>Министерство образования осуществляет</w:t>
      </w:r>
      <w:r w:rsidR="00AE1F11" w:rsidRPr="005008D9">
        <w:rPr>
          <w:rFonts w:ascii="Times New Roman" w:hAnsi="Times New Roman"/>
          <w:sz w:val="28"/>
          <w:szCs w:val="28"/>
        </w:rPr>
        <w:t xml:space="preserve"> полномочия Российской Федерации в области образования, переданные органам государственной власти субъект</w:t>
      </w:r>
      <w:r w:rsidR="00AE1F11">
        <w:rPr>
          <w:rFonts w:ascii="Times New Roman" w:hAnsi="Times New Roman"/>
          <w:sz w:val="28"/>
          <w:szCs w:val="28"/>
        </w:rPr>
        <w:t>ов</w:t>
      </w:r>
      <w:r w:rsidR="006769F3">
        <w:rPr>
          <w:rFonts w:ascii="Times New Roman" w:hAnsi="Times New Roman"/>
          <w:sz w:val="28"/>
          <w:szCs w:val="28"/>
        </w:rPr>
        <w:t>.</w:t>
      </w:r>
      <w:r w:rsidR="00AE1F11">
        <w:rPr>
          <w:rFonts w:ascii="Times New Roman" w:hAnsi="Times New Roman"/>
          <w:sz w:val="28"/>
          <w:szCs w:val="28"/>
        </w:rPr>
        <w:t xml:space="preserve"> </w:t>
      </w:r>
      <w:r w:rsidR="00AE1F11" w:rsidRPr="005008D9">
        <w:rPr>
          <w:rFonts w:ascii="Times New Roman" w:hAnsi="Times New Roman"/>
          <w:sz w:val="28"/>
          <w:szCs w:val="28"/>
        </w:rPr>
        <w:t xml:space="preserve"> </w:t>
      </w:r>
      <w:proofErr w:type="gramStart"/>
      <w:r w:rsidR="00AE1F11">
        <w:rPr>
          <w:rFonts w:ascii="Times New Roman" w:hAnsi="Times New Roman"/>
          <w:sz w:val="28"/>
          <w:szCs w:val="28"/>
        </w:rPr>
        <w:t xml:space="preserve">Напомню к </w:t>
      </w:r>
      <w:r w:rsidR="00AE1F11" w:rsidRPr="005008D9">
        <w:rPr>
          <w:rFonts w:ascii="Times New Roman" w:hAnsi="Times New Roman"/>
          <w:sz w:val="28"/>
          <w:szCs w:val="28"/>
        </w:rPr>
        <w:t xml:space="preserve"> переданным полномочиям в области образования относятся</w:t>
      </w:r>
      <w:proofErr w:type="gramEnd"/>
      <w:r w:rsidR="00AE1F11" w:rsidRPr="005008D9">
        <w:rPr>
          <w:rFonts w:ascii="Times New Roman" w:hAnsi="Times New Roman"/>
          <w:sz w:val="28"/>
          <w:szCs w:val="28"/>
        </w:rPr>
        <w:t>:</w:t>
      </w:r>
    </w:p>
    <w:p w:rsidR="00AE1F11" w:rsidRPr="006769F3" w:rsidRDefault="00AE1F11" w:rsidP="00684D33">
      <w:pPr>
        <w:pStyle w:val="a6"/>
        <w:numPr>
          <w:ilvl w:val="0"/>
          <w:numId w:val="11"/>
        </w:numPr>
        <w:ind w:left="0" w:firstLine="708"/>
        <w:jc w:val="both"/>
        <w:rPr>
          <w:sz w:val="28"/>
          <w:szCs w:val="28"/>
        </w:rPr>
      </w:pPr>
      <w:r w:rsidRPr="006769F3">
        <w:rPr>
          <w:sz w:val="28"/>
          <w:szCs w:val="28"/>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w:t>
      </w:r>
      <w:proofErr w:type="gramStart"/>
      <w:r w:rsidRPr="006769F3">
        <w:rPr>
          <w:sz w:val="28"/>
          <w:szCs w:val="28"/>
        </w:rPr>
        <w:t>Мордовия</w:t>
      </w:r>
      <w:proofErr w:type="gramEnd"/>
      <w:r w:rsidRPr="006769F3">
        <w:rPr>
          <w:sz w:val="28"/>
          <w:szCs w:val="28"/>
        </w:rPr>
        <w:t xml:space="preserve">  а также органов местного самоуправления, осуществляющих управление в сфере образования</w:t>
      </w:r>
      <w:r w:rsidR="006769F3">
        <w:rPr>
          <w:sz w:val="28"/>
          <w:szCs w:val="28"/>
        </w:rPr>
        <w:t>, который</w:t>
      </w:r>
      <w:r w:rsidRPr="006769F3">
        <w:rPr>
          <w:sz w:val="28"/>
          <w:szCs w:val="28"/>
        </w:rPr>
        <w:t xml:space="preserve"> включает в себя федеральный государственный надзор в сфере образования и федеральный государственный контроль качества образования.</w:t>
      </w:r>
    </w:p>
    <w:p w:rsidR="006769F3" w:rsidRDefault="006769F3" w:rsidP="006769F3">
      <w:pPr>
        <w:pStyle w:val="ConsPlusNonformat"/>
        <w:widowControl/>
        <w:numPr>
          <w:ilvl w:val="0"/>
          <w:numId w:val="11"/>
        </w:numPr>
        <w:ind w:left="0" w:firstLine="708"/>
        <w:jc w:val="both"/>
        <w:rPr>
          <w:rFonts w:ascii="Times New Roman" w:hAnsi="Times New Roman" w:cs="Times New Roman"/>
          <w:sz w:val="28"/>
          <w:szCs w:val="28"/>
        </w:rPr>
      </w:pPr>
      <w:r w:rsidRPr="006769F3">
        <w:rPr>
          <w:rFonts w:ascii="Times New Roman" w:hAnsi="Times New Roman" w:cs="Times New Roman"/>
          <w:sz w:val="28"/>
          <w:szCs w:val="28"/>
        </w:rPr>
        <w:t>Л</w:t>
      </w:r>
      <w:r>
        <w:rPr>
          <w:rFonts w:ascii="Times New Roman" w:hAnsi="Times New Roman" w:cs="Times New Roman"/>
          <w:sz w:val="28"/>
          <w:szCs w:val="28"/>
        </w:rPr>
        <w:t xml:space="preserve">ицензирование  и </w:t>
      </w:r>
      <w:r w:rsidRPr="00C85DFA">
        <w:rPr>
          <w:rFonts w:ascii="Times New Roman" w:hAnsi="Times New Roman" w:cs="Times New Roman"/>
          <w:sz w:val="28"/>
          <w:szCs w:val="28"/>
        </w:rPr>
        <w:t xml:space="preserve">государственная аккредитация образовательной деятельности организаций, осуществляющих образовательную деятельность на территории </w:t>
      </w:r>
      <w:r>
        <w:rPr>
          <w:rFonts w:ascii="Times New Roman" w:hAnsi="Times New Roman" w:cs="Times New Roman"/>
          <w:sz w:val="28"/>
          <w:szCs w:val="28"/>
        </w:rPr>
        <w:t>Мордовии</w:t>
      </w:r>
    </w:p>
    <w:p w:rsidR="00AE1F11" w:rsidRDefault="006769F3" w:rsidP="006769F3">
      <w:pPr>
        <w:pStyle w:val="ConsPlusNonformat"/>
        <w:widowControl/>
        <w:ind w:left="708"/>
        <w:jc w:val="both"/>
        <w:rPr>
          <w:rFonts w:ascii="Times New Roman" w:hAnsi="Times New Roman" w:cs="Times New Roman"/>
          <w:sz w:val="28"/>
          <w:szCs w:val="28"/>
        </w:rPr>
      </w:pPr>
      <w:r>
        <w:rPr>
          <w:rFonts w:ascii="Times New Roman" w:hAnsi="Times New Roman" w:cs="Times New Roman"/>
          <w:sz w:val="28"/>
          <w:szCs w:val="28"/>
        </w:rPr>
        <w:t>3)</w:t>
      </w:r>
      <w:r w:rsidR="00AE1F11" w:rsidRPr="00C85DFA">
        <w:rPr>
          <w:rFonts w:ascii="Times New Roman" w:hAnsi="Times New Roman" w:cs="Times New Roman"/>
          <w:sz w:val="28"/>
          <w:szCs w:val="28"/>
        </w:rPr>
        <w:t>подтверждение документов государственного образца об образовании и (или) квалификации.</w:t>
      </w:r>
    </w:p>
    <w:p w:rsidR="00B42512" w:rsidRDefault="007E13C3" w:rsidP="007E13C3">
      <w:pPr>
        <w:widowControl w:val="0"/>
        <w:jc w:val="both"/>
        <w:rPr>
          <w:rFonts w:ascii="Times New Roman" w:hAnsi="Times New Roman" w:cs="Times New Roman"/>
          <w:sz w:val="28"/>
          <w:szCs w:val="28"/>
        </w:rPr>
      </w:pPr>
      <w:r w:rsidRPr="007E13C3">
        <w:rPr>
          <w:rFonts w:ascii="Times New Roman" w:hAnsi="Times New Roman" w:cs="Times New Roman"/>
          <w:sz w:val="28"/>
          <w:szCs w:val="28"/>
        </w:rPr>
        <w:t xml:space="preserve">        Республиканская служба по контролю и надзору в сфере образования осуществляет переданные </w:t>
      </w:r>
      <w:proofErr w:type="gramStart"/>
      <w:r w:rsidRPr="007E13C3">
        <w:rPr>
          <w:rFonts w:ascii="Times New Roman" w:hAnsi="Times New Roman" w:cs="Times New Roman"/>
          <w:sz w:val="28"/>
          <w:szCs w:val="28"/>
        </w:rPr>
        <w:t>полномочия</w:t>
      </w:r>
      <w:proofErr w:type="gramEnd"/>
      <w:r w:rsidRPr="007E13C3">
        <w:rPr>
          <w:rFonts w:ascii="Times New Roman" w:hAnsi="Times New Roman" w:cs="Times New Roman"/>
          <w:sz w:val="28"/>
          <w:szCs w:val="28"/>
        </w:rPr>
        <w:t xml:space="preserve"> </w:t>
      </w:r>
      <w:r w:rsidRPr="00D10214">
        <w:rPr>
          <w:rFonts w:ascii="Times New Roman" w:hAnsi="Times New Roman" w:cs="Times New Roman"/>
          <w:b/>
          <w:sz w:val="28"/>
          <w:szCs w:val="28"/>
        </w:rPr>
        <w:t>пять лет.</w:t>
      </w:r>
      <w:r w:rsidRPr="007E13C3">
        <w:rPr>
          <w:rFonts w:ascii="Times New Roman" w:hAnsi="Times New Roman" w:cs="Times New Roman"/>
          <w:sz w:val="28"/>
          <w:szCs w:val="28"/>
        </w:rPr>
        <w:t xml:space="preserve"> Совещания по итогам нашей работы стали традиционными и проводятся два-три раза в год. Основными задачами таких совещаний мы считаем:</w:t>
      </w:r>
    </w:p>
    <w:p w:rsidR="007E13C3" w:rsidRPr="007E13C3" w:rsidRDefault="007E13C3" w:rsidP="007E13C3">
      <w:pPr>
        <w:widowControl w:val="0"/>
        <w:jc w:val="both"/>
        <w:rPr>
          <w:rFonts w:ascii="Times New Roman" w:hAnsi="Times New Roman" w:cs="Times New Roman"/>
          <w:sz w:val="28"/>
          <w:szCs w:val="28"/>
        </w:rPr>
      </w:pPr>
      <w:r w:rsidRPr="007E13C3">
        <w:rPr>
          <w:rFonts w:ascii="Times New Roman" w:hAnsi="Times New Roman" w:cs="Times New Roman"/>
          <w:sz w:val="28"/>
          <w:szCs w:val="28"/>
        </w:rPr>
        <w:t>– предоставление информации о проведенных проверках и принятых мерах по результатам проверок;</w:t>
      </w:r>
    </w:p>
    <w:p w:rsidR="007E13C3" w:rsidRPr="007E13C3" w:rsidRDefault="007E13C3" w:rsidP="007E13C3">
      <w:pPr>
        <w:widowControl w:val="0"/>
        <w:jc w:val="both"/>
        <w:rPr>
          <w:rFonts w:ascii="Times New Roman" w:hAnsi="Times New Roman" w:cs="Times New Roman"/>
          <w:sz w:val="28"/>
          <w:szCs w:val="28"/>
        </w:rPr>
      </w:pPr>
      <w:r w:rsidRPr="007E13C3">
        <w:rPr>
          <w:rFonts w:ascii="Times New Roman" w:hAnsi="Times New Roman" w:cs="Times New Roman"/>
          <w:sz w:val="28"/>
          <w:szCs w:val="28"/>
        </w:rPr>
        <w:t>– рассмотрение типичных нарушений, допускаемых образовательными учреждениями;</w:t>
      </w:r>
    </w:p>
    <w:p w:rsidR="00AE1F11" w:rsidRPr="007E13C3" w:rsidRDefault="007E13C3" w:rsidP="005D5970">
      <w:pPr>
        <w:widowControl w:val="0"/>
        <w:jc w:val="both"/>
        <w:rPr>
          <w:rFonts w:ascii="Times New Roman" w:hAnsi="Times New Roman" w:cs="Times New Roman"/>
          <w:sz w:val="28"/>
          <w:szCs w:val="28"/>
        </w:rPr>
      </w:pPr>
      <w:r w:rsidRPr="007E13C3">
        <w:rPr>
          <w:rFonts w:ascii="Times New Roman" w:hAnsi="Times New Roman" w:cs="Times New Roman"/>
          <w:sz w:val="28"/>
          <w:szCs w:val="28"/>
        </w:rPr>
        <w:t>– разъяснение изменений законодательства РФ в области образования;</w:t>
      </w:r>
    </w:p>
    <w:p w:rsidR="003E3687" w:rsidRPr="00165EEB" w:rsidRDefault="003E3687" w:rsidP="007E13C3">
      <w:pPr>
        <w:spacing w:after="0"/>
        <w:ind w:firstLine="709"/>
        <w:jc w:val="both"/>
        <w:rPr>
          <w:rFonts w:ascii="Times New Roman" w:hAnsi="Times New Roman" w:cs="Times New Roman"/>
          <w:sz w:val="28"/>
          <w:szCs w:val="28"/>
        </w:rPr>
      </w:pPr>
      <w:r w:rsidRPr="007E13C3">
        <w:rPr>
          <w:rFonts w:ascii="Times New Roman" w:hAnsi="Times New Roman" w:cs="Times New Roman"/>
          <w:sz w:val="28"/>
          <w:szCs w:val="28"/>
        </w:rPr>
        <w:t>Сегодня мы подводим итоги работы государственной контрольно</w:t>
      </w:r>
      <w:r w:rsidRPr="00165EEB">
        <w:rPr>
          <w:rFonts w:ascii="Times New Roman" w:hAnsi="Times New Roman" w:cs="Times New Roman"/>
          <w:sz w:val="28"/>
          <w:szCs w:val="28"/>
        </w:rPr>
        <w:t>-надзорной службы Республики Мордо</w:t>
      </w:r>
      <w:r w:rsidR="00B9402C">
        <w:rPr>
          <w:rFonts w:ascii="Times New Roman" w:hAnsi="Times New Roman" w:cs="Times New Roman"/>
          <w:sz w:val="28"/>
          <w:szCs w:val="28"/>
        </w:rPr>
        <w:t>вия в сфере образования за 2013</w:t>
      </w:r>
      <w:r w:rsidRPr="00165EEB">
        <w:rPr>
          <w:rFonts w:ascii="Times New Roman" w:hAnsi="Times New Roman" w:cs="Times New Roman"/>
          <w:sz w:val="28"/>
          <w:szCs w:val="28"/>
        </w:rPr>
        <w:t xml:space="preserve"> год.</w:t>
      </w:r>
    </w:p>
    <w:p w:rsidR="00DA23A5" w:rsidRPr="00F50C29" w:rsidRDefault="00766BD2" w:rsidP="00DA23A5">
      <w:pPr>
        <w:pStyle w:val="a8"/>
        <w:jc w:val="both"/>
        <w:rPr>
          <w:sz w:val="28"/>
          <w:szCs w:val="28"/>
        </w:rPr>
      </w:pPr>
      <w:r>
        <w:rPr>
          <w:sz w:val="28"/>
          <w:szCs w:val="28"/>
        </w:rPr>
        <w:t>Итак</w:t>
      </w:r>
      <w:r w:rsidR="003E3687">
        <w:rPr>
          <w:sz w:val="28"/>
          <w:szCs w:val="28"/>
        </w:rPr>
        <w:t>, в</w:t>
      </w:r>
      <w:r w:rsidR="007B07ED" w:rsidRPr="00165EEB">
        <w:rPr>
          <w:sz w:val="28"/>
          <w:szCs w:val="28"/>
        </w:rPr>
        <w:t xml:space="preserve"> 2013 году было проведено 197 проверок</w:t>
      </w:r>
      <w:r w:rsidR="00904304">
        <w:rPr>
          <w:sz w:val="28"/>
          <w:szCs w:val="28"/>
        </w:rPr>
        <w:tab/>
        <w:t xml:space="preserve">в </w:t>
      </w:r>
      <w:r w:rsidR="007B07ED" w:rsidRPr="00165EEB">
        <w:rPr>
          <w:sz w:val="28"/>
          <w:szCs w:val="28"/>
        </w:rPr>
        <w:t>рамках осуществления  государственного контроля (надзора)  и 114 проверок лицензионного контроля, из них 60 совместных проверок по государственному надзору в сфере образования и государственному контролю качества образования</w:t>
      </w:r>
      <w:r w:rsidR="007B07ED">
        <w:rPr>
          <w:sz w:val="28"/>
          <w:szCs w:val="28"/>
        </w:rPr>
        <w:t xml:space="preserve">. </w:t>
      </w:r>
    </w:p>
    <w:p w:rsidR="00B40E98" w:rsidRPr="00165EEB" w:rsidRDefault="00B40E98" w:rsidP="007037DF">
      <w:pPr>
        <w:pStyle w:val="ConsPlusCell"/>
        <w:widowControl/>
        <w:spacing w:line="276" w:lineRule="auto"/>
        <w:jc w:val="both"/>
        <w:rPr>
          <w:rFonts w:ascii="Times New Roman" w:hAnsi="Times New Roman" w:cs="Times New Roman"/>
          <w:sz w:val="28"/>
          <w:szCs w:val="28"/>
        </w:rPr>
      </w:pPr>
      <w:r w:rsidRPr="00165EEB">
        <w:rPr>
          <w:rFonts w:ascii="Times New Roman" w:hAnsi="Times New Roman" w:cs="Times New Roman"/>
          <w:sz w:val="28"/>
          <w:szCs w:val="28"/>
        </w:rPr>
        <w:t>Необходимо отметить, что исполнение государственной функции по контролю (надзору) включает комплекс мероприятий помимо непосредственного проведения документарных и выездных (плановых и внеплановых) проверок организаций. К ним относятся:</w:t>
      </w:r>
    </w:p>
    <w:p w:rsidR="00B40E98" w:rsidRPr="00B40E98" w:rsidRDefault="00B42512" w:rsidP="00B42512">
      <w:pPr>
        <w:pStyle w:val="a6"/>
        <w:spacing w:line="276" w:lineRule="auto"/>
        <w:ind w:left="360"/>
        <w:jc w:val="both"/>
        <w:rPr>
          <w:sz w:val="28"/>
          <w:szCs w:val="28"/>
        </w:rPr>
      </w:pPr>
      <w:r>
        <w:rPr>
          <w:sz w:val="28"/>
          <w:szCs w:val="28"/>
        </w:rPr>
        <w:t>-</w:t>
      </w:r>
      <w:r w:rsidR="00B40E98" w:rsidRPr="00B40E98">
        <w:rPr>
          <w:sz w:val="28"/>
          <w:szCs w:val="28"/>
        </w:rPr>
        <w:t xml:space="preserve">подготовка проверок и обработка их результатов; </w:t>
      </w:r>
    </w:p>
    <w:p w:rsidR="00B40E98" w:rsidRPr="00B40E98" w:rsidRDefault="00B42512" w:rsidP="00B42512">
      <w:pPr>
        <w:pStyle w:val="a6"/>
        <w:spacing w:line="276" w:lineRule="auto"/>
        <w:ind w:left="360"/>
        <w:jc w:val="both"/>
        <w:rPr>
          <w:sz w:val="28"/>
          <w:szCs w:val="28"/>
        </w:rPr>
      </w:pPr>
      <w:r>
        <w:rPr>
          <w:sz w:val="28"/>
          <w:szCs w:val="28"/>
        </w:rPr>
        <w:t>-</w:t>
      </w:r>
      <w:proofErr w:type="gramStart"/>
      <w:r w:rsidR="00B40E98" w:rsidRPr="00B40E98">
        <w:rPr>
          <w:sz w:val="28"/>
          <w:szCs w:val="28"/>
        </w:rPr>
        <w:t>контроль за</w:t>
      </w:r>
      <w:proofErr w:type="gramEnd"/>
      <w:r w:rsidR="00B40E98" w:rsidRPr="00B40E98">
        <w:rPr>
          <w:sz w:val="28"/>
          <w:szCs w:val="28"/>
        </w:rPr>
        <w:t xml:space="preserve"> исполнением предписаний, включая принятие мер в связи с неисполнением предписаний; </w:t>
      </w:r>
    </w:p>
    <w:p w:rsidR="00B40E98" w:rsidRPr="00B42512" w:rsidRDefault="00B42512" w:rsidP="00B42512">
      <w:pPr>
        <w:jc w:val="both"/>
        <w:rPr>
          <w:sz w:val="28"/>
          <w:szCs w:val="28"/>
        </w:rPr>
      </w:pPr>
      <w:r>
        <w:rPr>
          <w:sz w:val="28"/>
          <w:szCs w:val="28"/>
        </w:rPr>
        <w:lastRenderedPageBreak/>
        <w:t>-</w:t>
      </w:r>
      <w:r w:rsidR="00B40E98" w:rsidRPr="00B42512">
        <w:rPr>
          <w:sz w:val="28"/>
          <w:szCs w:val="28"/>
        </w:rPr>
        <w:t xml:space="preserve">работа с обращениями физических и юридических лиц по вопросам о нарушениях законодательства Российской Федерации в области образования; </w:t>
      </w:r>
    </w:p>
    <w:p w:rsidR="00B40E98" w:rsidRDefault="00B40E98" w:rsidP="007037DF">
      <w:pPr>
        <w:pStyle w:val="a6"/>
        <w:numPr>
          <w:ilvl w:val="0"/>
          <w:numId w:val="12"/>
        </w:numPr>
        <w:spacing w:line="276" w:lineRule="auto"/>
        <w:jc w:val="both"/>
        <w:rPr>
          <w:sz w:val="28"/>
          <w:szCs w:val="28"/>
        </w:rPr>
      </w:pPr>
      <w:r w:rsidRPr="00B40E98">
        <w:rPr>
          <w:sz w:val="28"/>
          <w:szCs w:val="28"/>
        </w:rPr>
        <w:t>подготовка статистических отче</w:t>
      </w:r>
      <w:r w:rsidR="0089721D">
        <w:rPr>
          <w:sz w:val="28"/>
          <w:szCs w:val="28"/>
        </w:rPr>
        <w:t xml:space="preserve">тов и аналитических материалов и </w:t>
      </w:r>
      <w:proofErr w:type="gramStart"/>
      <w:r w:rsidR="0089721D">
        <w:rPr>
          <w:sz w:val="28"/>
          <w:szCs w:val="28"/>
        </w:rPr>
        <w:t>другое</w:t>
      </w:r>
      <w:proofErr w:type="gramEnd"/>
      <w:r w:rsidR="0089721D">
        <w:rPr>
          <w:sz w:val="28"/>
          <w:szCs w:val="28"/>
        </w:rPr>
        <w:t>.</w:t>
      </w:r>
    </w:p>
    <w:p w:rsidR="002A612F" w:rsidRPr="002A612F" w:rsidRDefault="002A612F" w:rsidP="002A612F">
      <w:pPr>
        <w:pStyle w:val="a6"/>
        <w:numPr>
          <w:ilvl w:val="0"/>
          <w:numId w:val="12"/>
        </w:numPr>
        <w:jc w:val="both"/>
        <w:rPr>
          <w:sz w:val="28"/>
          <w:szCs w:val="28"/>
        </w:rPr>
      </w:pPr>
      <w:r w:rsidRPr="002A612F">
        <w:rPr>
          <w:sz w:val="28"/>
          <w:szCs w:val="28"/>
        </w:rPr>
        <w:t xml:space="preserve">  </w:t>
      </w:r>
      <w:r w:rsidR="006769F3">
        <w:rPr>
          <w:sz w:val="28"/>
          <w:szCs w:val="28"/>
        </w:rPr>
        <w:t>Ведение электронного</w:t>
      </w:r>
      <w:r>
        <w:rPr>
          <w:sz w:val="28"/>
          <w:szCs w:val="28"/>
        </w:rPr>
        <w:t xml:space="preserve"> реестр</w:t>
      </w:r>
      <w:r w:rsidR="006769F3">
        <w:rPr>
          <w:sz w:val="28"/>
          <w:szCs w:val="28"/>
        </w:rPr>
        <w:t>а</w:t>
      </w:r>
      <w:r>
        <w:rPr>
          <w:sz w:val="28"/>
          <w:szCs w:val="28"/>
        </w:rPr>
        <w:t xml:space="preserve"> контрольно- надзорных мероприятий, в том числе </w:t>
      </w:r>
      <w:r w:rsidRPr="002A612F">
        <w:rPr>
          <w:sz w:val="28"/>
          <w:szCs w:val="28"/>
        </w:rPr>
        <w:t xml:space="preserve"> </w:t>
      </w:r>
      <w:proofErr w:type="gramStart"/>
      <w:r>
        <w:rPr>
          <w:sz w:val="28"/>
          <w:szCs w:val="28"/>
        </w:rPr>
        <w:t xml:space="preserve">контроль </w:t>
      </w:r>
      <w:r w:rsidRPr="002A612F">
        <w:rPr>
          <w:sz w:val="28"/>
          <w:szCs w:val="28"/>
        </w:rPr>
        <w:t xml:space="preserve"> за</w:t>
      </w:r>
      <w:proofErr w:type="gramEnd"/>
      <w:r w:rsidRPr="002A612F">
        <w:rPr>
          <w:sz w:val="28"/>
          <w:szCs w:val="28"/>
        </w:rPr>
        <w:t xml:space="preserve"> исполнением предписаний об устранении нарушений, выданных по результатам проверок. </w:t>
      </w:r>
    </w:p>
    <w:p w:rsidR="00536049" w:rsidRDefault="00B42512" w:rsidP="00867B0D">
      <w:pPr>
        <w:pStyle w:val="a8"/>
        <w:spacing w:line="276" w:lineRule="auto"/>
        <w:jc w:val="both"/>
        <w:rPr>
          <w:sz w:val="28"/>
          <w:szCs w:val="28"/>
        </w:rPr>
      </w:pPr>
      <w:r>
        <w:rPr>
          <w:rFonts w:eastAsia="Times New Roman"/>
          <w:sz w:val="28"/>
          <w:szCs w:val="28"/>
          <w:lang w:eastAsia="ru-RU"/>
        </w:rPr>
        <w:t xml:space="preserve">     </w:t>
      </w:r>
      <w:r w:rsidR="00536049" w:rsidRPr="007F1D74">
        <w:rPr>
          <w:sz w:val="28"/>
          <w:szCs w:val="28"/>
        </w:rPr>
        <w:t xml:space="preserve">По результатам проведенных проверок Министерством образования выдано 189 предписаний, в том числе  по результатам плановых проверок 180,  по результатам внеплановых проверок 9. </w:t>
      </w:r>
      <w:r w:rsidR="00536049" w:rsidRPr="005008D9">
        <w:rPr>
          <w:sz w:val="28"/>
          <w:szCs w:val="28"/>
        </w:rPr>
        <w:t>По отдельным нарушениям, выявленным в рамках проверок, направлены письма учредителям</w:t>
      </w:r>
      <w:r w:rsidR="00536049">
        <w:rPr>
          <w:sz w:val="28"/>
          <w:szCs w:val="28"/>
        </w:rPr>
        <w:t>.</w:t>
      </w:r>
    </w:p>
    <w:p w:rsidR="00536049" w:rsidRDefault="00536049" w:rsidP="00867B0D">
      <w:pPr>
        <w:pStyle w:val="a8"/>
        <w:spacing w:line="276" w:lineRule="auto"/>
        <w:jc w:val="both"/>
        <w:rPr>
          <w:sz w:val="28"/>
          <w:szCs w:val="28"/>
        </w:rPr>
      </w:pPr>
      <w:r>
        <w:rPr>
          <w:sz w:val="28"/>
          <w:szCs w:val="28"/>
        </w:rPr>
        <w:t xml:space="preserve">      </w:t>
      </w:r>
      <w:r w:rsidRPr="007F1D74">
        <w:rPr>
          <w:sz w:val="28"/>
          <w:szCs w:val="28"/>
        </w:rPr>
        <w:t xml:space="preserve">По итогам проведенных проверок </w:t>
      </w:r>
      <w:r>
        <w:rPr>
          <w:sz w:val="28"/>
          <w:szCs w:val="28"/>
          <w:lang w:eastAsia="ru-RU"/>
        </w:rPr>
        <w:t>с</w:t>
      </w:r>
      <w:r w:rsidRPr="00F50C29">
        <w:rPr>
          <w:sz w:val="28"/>
          <w:szCs w:val="28"/>
          <w:lang w:eastAsia="ru-RU"/>
        </w:rPr>
        <w:t xml:space="preserve">оставлено  40 протоколов об административных правонарушениях в отношении юридических и должностных лиц </w:t>
      </w:r>
      <w:r>
        <w:rPr>
          <w:sz w:val="28"/>
          <w:szCs w:val="28"/>
          <w:lang w:eastAsia="ru-RU"/>
        </w:rPr>
        <w:t xml:space="preserve"> </w:t>
      </w:r>
      <w:r w:rsidRPr="00F50C29">
        <w:rPr>
          <w:sz w:val="28"/>
          <w:szCs w:val="28"/>
          <w:lang w:eastAsia="ru-RU"/>
        </w:rPr>
        <w:t>(20 – в рамках государственного ко</w:t>
      </w:r>
      <w:r>
        <w:rPr>
          <w:sz w:val="28"/>
          <w:szCs w:val="28"/>
          <w:lang w:eastAsia="ru-RU"/>
        </w:rPr>
        <w:t>н</w:t>
      </w:r>
      <w:r w:rsidRPr="00F50C29">
        <w:rPr>
          <w:sz w:val="28"/>
          <w:szCs w:val="28"/>
          <w:lang w:eastAsia="ru-RU"/>
        </w:rPr>
        <w:t>троля (надзора) и 20 в</w:t>
      </w:r>
      <w:r>
        <w:rPr>
          <w:sz w:val="28"/>
          <w:szCs w:val="28"/>
          <w:lang w:eastAsia="ru-RU"/>
        </w:rPr>
        <w:t xml:space="preserve"> рамках лицензионного контроля), </w:t>
      </w:r>
      <w:r w:rsidRPr="007F1D74">
        <w:rPr>
          <w:sz w:val="28"/>
          <w:szCs w:val="28"/>
        </w:rPr>
        <w:t>в том числе 7 по неисполнению предписаний.</w:t>
      </w:r>
      <w:r>
        <w:rPr>
          <w:sz w:val="28"/>
          <w:szCs w:val="28"/>
        </w:rPr>
        <w:t xml:space="preserve"> </w:t>
      </w:r>
      <w:r w:rsidRPr="007F1D74">
        <w:rPr>
          <w:sz w:val="28"/>
          <w:szCs w:val="28"/>
        </w:rPr>
        <w:t xml:space="preserve"> </w:t>
      </w:r>
    </w:p>
    <w:p w:rsidR="00847BCE" w:rsidRDefault="00536049" w:rsidP="00847BCE">
      <w:pPr>
        <w:pStyle w:val="a8"/>
        <w:spacing w:line="276" w:lineRule="auto"/>
        <w:jc w:val="both"/>
        <w:rPr>
          <w:sz w:val="28"/>
          <w:szCs w:val="28"/>
        </w:rPr>
      </w:pPr>
      <w:r>
        <w:rPr>
          <w:sz w:val="28"/>
          <w:szCs w:val="28"/>
        </w:rPr>
        <w:t xml:space="preserve">     </w:t>
      </w:r>
      <w:r w:rsidRPr="007F1D74">
        <w:rPr>
          <w:sz w:val="28"/>
          <w:szCs w:val="28"/>
        </w:rPr>
        <w:t>К настоящему времени сложилась определенная судебная практика по административным делам в области образования. Допущенные нарушения расцениваются судами с позиций надзорного органа; в негативных последствиях для образовательных учреждений признаются виновными руководители учреждений. Об этом свидетельствует следующая статистика</w:t>
      </w:r>
      <w:proofErr w:type="gramStart"/>
      <w:r w:rsidRPr="007F1D74">
        <w:rPr>
          <w:sz w:val="28"/>
          <w:szCs w:val="28"/>
        </w:rPr>
        <w:t>… И</w:t>
      </w:r>
      <w:proofErr w:type="gramEnd"/>
      <w:r w:rsidRPr="007F1D74">
        <w:rPr>
          <w:sz w:val="28"/>
          <w:szCs w:val="28"/>
        </w:rPr>
        <w:t xml:space="preserve">з 40 </w:t>
      </w:r>
      <w:r>
        <w:rPr>
          <w:sz w:val="28"/>
          <w:szCs w:val="28"/>
        </w:rPr>
        <w:t xml:space="preserve"> </w:t>
      </w:r>
      <w:r w:rsidRPr="007F1D74">
        <w:rPr>
          <w:sz w:val="28"/>
          <w:szCs w:val="28"/>
        </w:rPr>
        <w:t>протоколов об административных правонарушениях по 39 – наложены административные наказания, 1 прекращено за малозначительностью.</w:t>
      </w:r>
      <w:r w:rsidRPr="00013DB4">
        <w:rPr>
          <w:sz w:val="28"/>
          <w:szCs w:val="28"/>
        </w:rPr>
        <w:t xml:space="preserve"> </w:t>
      </w:r>
      <w:r>
        <w:rPr>
          <w:sz w:val="28"/>
          <w:szCs w:val="28"/>
        </w:rPr>
        <w:t xml:space="preserve"> </w:t>
      </w:r>
      <w:r w:rsidRPr="007F1D74">
        <w:rPr>
          <w:sz w:val="28"/>
          <w:szCs w:val="28"/>
        </w:rPr>
        <w:t xml:space="preserve">По результатам рассмотрения административных дел административных штрафов за отчетный период наложено 560 тысяч рублей (на должностное лицо –460 тысяч рублей,  на юридическое лицо – 100 тысяч рублей), вынесено 4 предупреждения.  </w:t>
      </w:r>
    </w:p>
    <w:p w:rsidR="00536049" w:rsidRPr="00847BCE" w:rsidRDefault="00165EEB" w:rsidP="00847BCE">
      <w:pPr>
        <w:pStyle w:val="a8"/>
        <w:spacing w:line="276" w:lineRule="auto"/>
        <w:jc w:val="both"/>
        <w:rPr>
          <w:b/>
          <w:sz w:val="28"/>
          <w:szCs w:val="28"/>
        </w:rPr>
      </w:pPr>
      <w:r>
        <w:rPr>
          <w:sz w:val="28"/>
          <w:szCs w:val="28"/>
        </w:rPr>
        <w:tab/>
      </w:r>
    </w:p>
    <w:p w:rsidR="006F1DB5" w:rsidRPr="00847BCE" w:rsidRDefault="006F1DB5" w:rsidP="00165EEB">
      <w:pPr>
        <w:jc w:val="both"/>
        <w:rPr>
          <w:rFonts w:ascii="Times New Roman" w:hAnsi="Times New Roman" w:cs="Times New Roman"/>
          <w:b/>
          <w:sz w:val="28"/>
          <w:szCs w:val="28"/>
        </w:rPr>
      </w:pPr>
      <w:r w:rsidRPr="00847BCE">
        <w:rPr>
          <w:rFonts w:ascii="Times New Roman" w:hAnsi="Times New Roman" w:cs="Times New Roman"/>
          <w:b/>
          <w:sz w:val="28"/>
          <w:szCs w:val="28"/>
        </w:rPr>
        <w:t>В ходе проверок выявлены типичные нарушения:</w:t>
      </w:r>
    </w:p>
    <w:p w:rsidR="006F1DB5" w:rsidRPr="006F1DB5" w:rsidRDefault="006F1DB5" w:rsidP="006F1DB5">
      <w:pPr>
        <w:tabs>
          <w:tab w:val="left" w:pos="567"/>
        </w:tabs>
        <w:jc w:val="both"/>
        <w:rPr>
          <w:rFonts w:ascii="Times New Roman" w:eastAsia="Calibri" w:hAnsi="Times New Roman" w:cs="Times New Roman"/>
          <w:b/>
          <w:sz w:val="28"/>
          <w:szCs w:val="28"/>
        </w:rPr>
      </w:pPr>
      <w:r w:rsidRPr="006F1DB5">
        <w:rPr>
          <w:rFonts w:ascii="Times New Roman" w:eastAsia="Calibri" w:hAnsi="Times New Roman" w:cs="Times New Roman"/>
          <w:sz w:val="28"/>
          <w:szCs w:val="28"/>
        </w:rPr>
        <w:t xml:space="preserve">-  </w:t>
      </w:r>
      <w:r w:rsidRPr="006F1DB5">
        <w:rPr>
          <w:rFonts w:ascii="Times New Roman" w:hAnsi="Times New Roman" w:cs="Times New Roman"/>
          <w:sz w:val="28"/>
          <w:szCs w:val="28"/>
        </w:rPr>
        <w:t>нарушение обязательных требований законодательства Российской Федерации в сфере образования, предъявляемых к содержанию локальных актов, регламентирующих деятельность образовательных организаций;</w:t>
      </w:r>
    </w:p>
    <w:p w:rsidR="006F1DB5" w:rsidRPr="006F1DB5" w:rsidRDefault="006F1DB5" w:rsidP="006F1DB5">
      <w:pPr>
        <w:pStyle w:val="a6"/>
        <w:numPr>
          <w:ilvl w:val="0"/>
          <w:numId w:val="12"/>
        </w:numPr>
        <w:tabs>
          <w:tab w:val="clear" w:pos="360"/>
          <w:tab w:val="num" w:pos="0"/>
        </w:tabs>
        <w:ind w:left="0" w:firstLine="0"/>
        <w:jc w:val="both"/>
        <w:rPr>
          <w:rFonts w:eastAsia="Calibri"/>
          <w:b/>
          <w:sz w:val="28"/>
          <w:szCs w:val="28"/>
        </w:rPr>
      </w:pPr>
      <w:r w:rsidRPr="006F1DB5">
        <w:rPr>
          <w:sz w:val="28"/>
          <w:szCs w:val="28"/>
        </w:rPr>
        <w:t xml:space="preserve"> нарушение установленного законодательством Российской Федерации в сфере образования порядка приема в образовательное учреждение;</w:t>
      </w:r>
    </w:p>
    <w:p w:rsidR="006F1DB5" w:rsidRPr="006F1DB5" w:rsidRDefault="006F1DB5" w:rsidP="006F1DB5">
      <w:pPr>
        <w:pStyle w:val="a6"/>
        <w:ind w:left="0"/>
        <w:jc w:val="both"/>
        <w:rPr>
          <w:rFonts w:eastAsia="Calibri"/>
          <w:b/>
          <w:sz w:val="28"/>
          <w:szCs w:val="28"/>
        </w:rPr>
      </w:pPr>
    </w:p>
    <w:p w:rsidR="006F1DB5" w:rsidRPr="006F1DB5" w:rsidRDefault="006F1DB5" w:rsidP="006F1DB5">
      <w:pPr>
        <w:pStyle w:val="a6"/>
        <w:numPr>
          <w:ilvl w:val="0"/>
          <w:numId w:val="12"/>
        </w:numPr>
        <w:tabs>
          <w:tab w:val="clear" w:pos="360"/>
          <w:tab w:val="num" w:pos="0"/>
        </w:tabs>
        <w:ind w:left="0" w:firstLine="0"/>
        <w:jc w:val="both"/>
        <w:rPr>
          <w:rFonts w:eastAsia="Calibri"/>
          <w:b/>
          <w:sz w:val="28"/>
          <w:szCs w:val="28"/>
        </w:rPr>
      </w:pPr>
      <w:r w:rsidRPr="006F1DB5">
        <w:rPr>
          <w:sz w:val="28"/>
          <w:szCs w:val="28"/>
        </w:rPr>
        <w:t xml:space="preserve"> нарушение прав и </w:t>
      </w:r>
      <w:proofErr w:type="gramStart"/>
      <w:r w:rsidRPr="006F1DB5">
        <w:rPr>
          <w:sz w:val="28"/>
          <w:szCs w:val="28"/>
        </w:rPr>
        <w:t>свобод</w:t>
      </w:r>
      <w:proofErr w:type="gramEnd"/>
      <w:r w:rsidRPr="006F1DB5">
        <w:rPr>
          <w:sz w:val="28"/>
          <w:szCs w:val="28"/>
        </w:rPr>
        <w:t xml:space="preserve"> обучающихся и воспитанников в части привлечения без согласия обучающихся, воспитанников, родителей (законных представителей) к труду, не предусмотренному образовательной программой; </w:t>
      </w:r>
    </w:p>
    <w:p w:rsidR="006F1DB5" w:rsidRPr="006F1DB5" w:rsidRDefault="006F1DB5" w:rsidP="006F1DB5">
      <w:pPr>
        <w:pStyle w:val="a6"/>
        <w:numPr>
          <w:ilvl w:val="0"/>
          <w:numId w:val="12"/>
        </w:numPr>
        <w:tabs>
          <w:tab w:val="clear" w:pos="360"/>
          <w:tab w:val="num" w:pos="0"/>
          <w:tab w:val="left" w:pos="567"/>
        </w:tabs>
        <w:ind w:left="-142" w:firstLine="142"/>
        <w:jc w:val="both"/>
        <w:rPr>
          <w:rFonts w:eastAsia="Calibri"/>
          <w:b/>
          <w:sz w:val="28"/>
          <w:szCs w:val="28"/>
        </w:rPr>
      </w:pPr>
      <w:proofErr w:type="gramStart"/>
      <w:r w:rsidRPr="006F1DB5">
        <w:rPr>
          <w:sz w:val="28"/>
          <w:szCs w:val="28"/>
        </w:rPr>
        <w:lastRenderedPageBreak/>
        <w:t xml:space="preserve">Осуществление образовательной деятельности без лицензии; нарушение лицензионных требований и условий при осуществлении образовательной деятельности (за </w:t>
      </w:r>
      <w:proofErr w:type="spellStart"/>
      <w:r w:rsidRPr="006F1DB5">
        <w:rPr>
          <w:sz w:val="28"/>
          <w:szCs w:val="28"/>
        </w:rPr>
        <w:t>образовтаельными</w:t>
      </w:r>
      <w:proofErr w:type="spellEnd"/>
      <w:r w:rsidRPr="006F1DB5">
        <w:rPr>
          <w:sz w:val="28"/>
          <w:szCs w:val="28"/>
        </w:rPr>
        <w:t xml:space="preserve"> организациями не закреплены здания, сооружения, необходимые для практических занятий, земельные участки, </w:t>
      </w:r>
      <w:proofErr w:type="gramEnd"/>
    </w:p>
    <w:p w:rsidR="006F1DB5" w:rsidRPr="006F1DB5" w:rsidRDefault="006F1DB5" w:rsidP="006F1DB5">
      <w:pPr>
        <w:pStyle w:val="a6"/>
        <w:numPr>
          <w:ilvl w:val="0"/>
          <w:numId w:val="12"/>
        </w:numPr>
        <w:tabs>
          <w:tab w:val="clear" w:pos="360"/>
          <w:tab w:val="num" w:pos="0"/>
          <w:tab w:val="left" w:pos="567"/>
        </w:tabs>
        <w:ind w:left="-142" w:firstLine="142"/>
        <w:jc w:val="both"/>
        <w:rPr>
          <w:rFonts w:eastAsia="Calibri"/>
          <w:b/>
          <w:sz w:val="28"/>
          <w:szCs w:val="28"/>
        </w:rPr>
      </w:pPr>
      <w:r w:rsidRPr="006F1DB5">
        <w:rPr>
          <w:sz w:val="28"/>
          <w:szCs w:val="28"/>
        </w:rPr>
        <w:t xml:space="preserve">а также к  педагогической деятельности  допущены работники, образовательный ценз которых не соответствует требованиям, установленным законодательством Российской Федерации в области образования); </w:t>
      </w:r>
    </w:p>
    <w:p w:rsidR="006F1DB5" w:rsidRPr="006F1DB5" w:rsidRDefault="006F1DB5" w:rsidP="006F1DB5">
      <w:pPr>
        <w:pStyle w:val="a6"/>
        <w:numPr>
          <w:ilvl w:val="0"/>
          <w:numId w:val="12"/>
        </w:numPr>
        <w:tabs>
          <w:tab w:val="clear" w:pos="360"/>
          <w:tab w:val="left" w:pos="567"/>
        </w:tabs>
        <w:ind w:left="-142" w:firstLine="142"/>
        <w:jc w:val="both"/>
        <w:rPr>
          <w:rFonts w:eastAsia="Calibri"/>
          <w:b/>
          <w:sz w:val="28"/>
          <w:szCs w:val="28"/>
        </w:rPr>
      </w:pPr>
      <w:r w:rsidRPr="006F1DB5">
        <w:rPr>
          <w:sz w:val="28"/>
          <w:szCs w:val="28"/>
        </w:rPr>
        <w:t>нарушения при организации обучения детей с ограниченными возможностями здоровья в образовательных организациях, в том числе нарушения при организации индивидуального обучения детей на дому;</w:t>
      </w:r>
    </w:p>
    <w:p w:rsidR="006F1DB5" w:rsidRPr="006F1DB5" w:rsidRDefault="006F1DB5" w:rsidP="006F1DB5">
      <w:pPr>
        <w:pStyle w:val="a6"/>
        <w:numPr>
          <w:ilvl w:val="0"/>
          <w:numId w:val="12"/>
        </w:numPr>
        <w:tabs>
          <w:tab w:val="clear" w:pos="360"/>
          <w:tab w:val="num" w:pos="0"/>
        </w:tabs>
        <w:ind w:left="0" w:firstLine="0"/>
        <w:jc w:val="both"/>
        <w:rPr>
          <w:rFonts w:eastAsia="Calibri"/>
          <w:b/>
          <w:sz w:val="28"/>
          <w:szCs w:val="28"/>
        </w:rPr>
      </w:pPr>
      <w:r w:rsidRPr="006F1DB5">
        <w:rPr>
          <w:sz w:val="28"/>
          <w:szCs w:val="28"/>
        </w:rPr>
        <w:t xml:space="preserve"> несоответствие содержания образовательных программ образовательных учреждений федеральным государственным образовательным стандартам и федеральным государственным требованиям; </w:t>
      </w:r>
    </w:p>
    <w:p w:rsidR="006F1DB5" w:rsidRPr="006F1DB5" w:rsidRDefault="006F1DB5" w:rsidP="006F1DB5">
      <w:pPr>
        <w:pStyle w:val="a6"/>
        <w:numPr>
          <w:ilvl w:val="0"/>
          <w:numId w:val="12"/>
        </w:numPr>
        <w:tabs>
          <w:tab w:val="left" w:pos="-142"/>
        </w:tabs>
        <w:jc w:val="both"/>
        <w:rPr>
          <w:rFonts w:eastAsia="Calibri"/>
          <w:b/>
          <w:sz w:val="28"/>
          <w:szCs w:val="28"/>
        </w:rPr>
      </w:pPr>
      <w:r w:rsidRPr="006F1DB5">
        <w:rPr>
          <w:sz w:val="28"/>
          <w:szCs w:val="28"/>
        </w:rPr>
        <w:t>нарушение правил оказания платных образовательных услуг;</w:t>
      </w:r>
    </w:p>
    <w:p w:rsidR="006F1DB5" w:rsidRPr="006F1DB5" w:rsidRDefault="006F1DB5" w:rsidP="006F1DB5">
      <w:pPr>
        <w:pStyle w:val="a6"/>
        <w:numPr>
          <w:ilvl w:val="0"/>
          <w:numId w:val="12"/>
        </w:numPr>
        <w:tabs>
          <w:tab w:val="left" w:pos="567"/>
        </w:tabs>
        <w:jc w:val="both"/>
        <w:rPr>
          <w:rFonts w:eastAsia="Calibri"/>
          <w:b/>
          <w:sz w:val="28"/>
          <w:szCs w:val="28"/>
        </w:rPr>
      </w:pPr>
      <w:r w:rsidRPr="006F1DB5">
        <w:rPr>
          <w:sz w:val="28"/>
          <w:szCs w:val="28"/>
        </w:rPr>
        <w:t xml:space="preserve"> не обеспечено право педагогических работников на повышение квалификации; </w:t>
      </w:r>
    </w:p>
    <w:p w:rsidR="006F1DB5" w:rsidRDefault="006F1DB5" w:rsidP="00B42512">
      <w:pPr>
        <w:jc w:val="both"/>
        <w:rPr>
          <w:rFonts w:ascii="Times New Roman" w:eastAsia="Times New Roman" w:hAnsi="Times New Roman" w:cs="Times New Roman"/>
          <w:sz w:val="28"/>
          <w:szCs w:val="28"/>
          <w:bdr w:val="none" w:sz="0" w:space="0" w:color="auto" w:frame="1"/>
          <w:lang w:eastAsia="ru-RU"/>
        </w:rPr>
      </w:pPr>
      <w:r w:rsidRPr="006F1DB5">
        <w:rPr>
          <w:rFonts w:ascii="Times New Roman" w:hAnsi="Times New Roman" w:cs="Times New Roman"/>
          <w:sz w:val="28"/>
          <w:szCs w:val="28"/>
        </w:rPr>
        <w:t>-  отсутствие на официальном сайте образовательного учреждения в сети «Интернет» информации, предусмотренно</w:t>
      </w:r>
      <w:proofErr w:type="gramStart"/>
      <w:r w:rsidRPr="006F1DB5">
        <w:rPr>
          <w:rFonts w:ascii="Times New Roman" w:hAnsi="Times New Roman" w:cs="Times New Roman"/>
          <w:sz w:val="28"/>
          <w:szCs w:val="28"/>
        </w:rPr>
        <w:t>й</w:t>
      </w:r>
      <w:r w:rsidRPr="006F1DB5">
        <w:rPr>
          <w:rFonts w:ascii="Times New Roman" w:eastAsia="Times New Roman" w:hAnsi="Times New Roman" w:cs="Times New Roman"/>
          <w:sz w:val="28"/>
          <w:szCs w:val="28"/>
          <w:bdr w:val="none" w:sz="0" w:space="0" w:color="auto" w:frame="1"/>
          <w:lang w:eastAsia="ru-RU"/>
        </w:rPr>
        <w:t>-</w:t>
      </w:r>
      <w:proofErr w:type="gramEnd"/>
      <w:r w:rsidRPr="006F1DB5">
        <w:rPr>
          <w:rFonts w:ascii="Times New Roman" w:eastAsia="Times New Roman" w:hAnsi="Times New Roman" w:cs="Times New Roman"/>
          <w:sz w:val="28"/>
          <w:szCs w:val="28"/>
          <w:bdr w:val="none" w:sz="0" w:space="0" w:color="auto" w:frame="1"/>
          <w:lang w:eastAsia="ru-RU"/>
        </w:rPr>
        <w:t xml:space="preserve"> статьей 29 закона об образовании, где строго определен  перечень информации, которую необходимо размещать.. </w:t>
      </w:r>
    </w:p>
    <w:p w:rsidR="006F1DB5" w:rsidRPr="00FB5467" w:rsidRDefault="00FB5467" w:rsidP="006F1DB5">
      <w:pPr>
        <w:ind w:firstLine="360"/>
        <w:jc w:val="both"/>
        <w:rPr>
          <w:rFonts w:ascii="Times New Roman" w:eastAsia="Times New Roman" w:hAnsi="Times New Roman" w:cs="Times New Roman"/>
          <w:b/>
          <w:sz w:val="28"/>
          <w:szCs w:val="28"/>
          <w:bdr w:val="none" w:sz="0" w:space="0" w:color="auto" w:frame="1"/>
          <w:lang w:eastAsia="ru-RU"/>
        </w:rPr>
      </w:pPr>
      <w:r w:rsidRPr="00FB5467">
        <w:rPr>
          <w:rFonts w:ascii="Times New Roman" w:eastAsia="Times New Roman" w:hAnsi="Times New Roman" w:cs="Times New Roman"/>
          <w:b/>
          <w:sz w:val="28"/>
          <w:szCs w:val="28"/>
          <w:bdr w:val="none" w:sz="0" w:space="0" w:color="auto" w:frame="1"/>
          <w:lang w:eastAsia="ru-RU"/>
        </w:rPr>
        <w:t>На отдельных нарушениях остановлюсь подробнее.</w:t>
      </w:r>
    </w:p>
    <w:p w:rsidR="00FB5467" w:rsidRPr="00FF154C" w:rsidRDefault="00FB5467" w:rsidP="00FF154C">
      <w:pPr>
        <w:pStyle w:val="a6"/>
        <w:numPr>
          <w:ilvl w:val="0"/>
          <w:numId w:val="16"/>
        </w:numPr>
        <w:autoSpaceDE w:val="0"/>
        <w:autoSpaceDN w:val="0"/>
        <w:adjustRightInd w:val="0"/>
        <w:ind w:left="0" w:firstLine="720"/>
        <w:jc w:val="both"/>
        <w:rPr>
          <w:sz w:val="28"/>
          <w:szCs w:val="28"/>
        </w:rPr>
      </w:pPr>
      <w:r w:rsidRPr="00FF154C">
        <w:rPr>
          <w:sz w:val="28"/>
          <w:szCs w:val="28"/>
        </w:rPr>
        <w:t>В большинстве проверенных образовательных учреждений выявлены нарушения приказа Министерства образования и науки РФ от 15 февраля 2012 г. № 107 «Об утверждении Порядка приема граждан в общеобразовательные учреждения».</w:t>
      </w:r>
    </w:p>
    <w:p w:rsidR="00797740" w:rsidRDefault="00FB5467" w:rsidP="00FB5467">
      <w:pPr>
        <w:ind w:firstLine="709"/>
        <w:jc w:val="both"/>
        <w:rPr>
          <w:rFonts w:ascii="Times New Roman" w:hAnsi="Times New Roman" w:cs="Times New Roman"/>
          <w:color w:val="000000"/>
          <w:sz w:val="28"/>
          <w:szCs w:val="28"/>
          <w:shd w:val="clear" w:color="auto" w:fill="FFFFFF"/>
        </w:rPr>
      </w:pPr>
      <w:r w:rsidRPr="001B65D9">
        <w:rPr>
          <w:rFonts w:ascii="Times New Roman" w:eastAsia="Calibri" w:hAnsi="Times New Roman" w:cs="Times New Roman"/>
          <w:color w:val="000000"/>
          <w:sz w:val="28"/>
          <w:szCs w:val="28"/>
          <w:shd w:val="clear" w:color="auto" w:fill="FFFFFF"/>
        </w:rPr>
        <w:t xml:space="preserve">Так, в уставах и локальных актах образовательных организаций </w:t>
      </w:r>
      <w:r w:rsidRPr="001B65D9">
        <w:rPr>
          <w:rFonts w:ascii="Times New Roman" w:hAnsi="Times New Roman" w:cs="Times New Roman"/>
          <w:color w:val="000000"/>
          <w:sz w:val="28"/>
          <w:szCs w:val="28"/>
          <w:shd w:val="clear" w:color="auto" w:fill="FFFFFF"/>
        </w:rPr>
        <w:t>установлены незаконные требования</w:t>
      </w:r>
      <w:r w:rsidRPr="001B65D9">
        <w:rPr>
          <w:rFonts w:ascii="Times New Roman" w:eastAsia="Calibri" w:hAnsi="Times New Roman" w:cs="Times New Roman"/>
          <w:color w:val="000000"/>
          <w:sz w:val="28"/>
          <w:szCs w:val="28"/>
          <w:shd w:val="clear" w:color="auto" w:fill="FFFFFF"/>
        </w:rPr>
        <w:t xml:space="preserve"> при приеме в образовательные организации</w:t>
      </w:r>
      <w:r w:rsidRPr="001B65D9">
        <w:rPr>
          <w:rFonts w:ascii="Times New Roman" w:eastAsia="Calibri" w:hAnsi="Times New Roman" w:cs="Times New Roman"/>
        </w:rPr>
        <w:t xml:space="preserve"> </w:t>
      </w:r>
      <w:r w:rsidRPr="001B65D9">
        <w:rPr>
          <w:rFonts w:ascii="Times New Roman" w:eastAsia="Calibri" w:hAnsi="Times New Roman" w:cs="Times New Roman"/>
          <w:sz w:val="28"/>
          <w:szCs w:val="28"/>
        </w:rPr>
        <w:t>на обучение по основным общеобразовательным программам</w:t>
      </w:r>
      <w:r w:rsidRPr="001B65D9">
        <w:rPr>
          <w:rFonts w:ascii="Times New Roman" w:eastAsia="Calibri" w:hAnsi="Times New Roman" w:cs="Times New Roman"/>
          <w:color w:val="000000"/>
          <w:sz w:val="28"/>
          <w:szCs w:val="28"/>
          <w:shd w:val="clear" w:color="auto" w:fill="FFFFFF"/>
        </w:rPr>
        <w:t>, в части предоставления родителями дополнительных документ</w:t>
      </w:r>
      <w:r w:rsidR="00797740">
        <w:rPr>
          <w:rFonts w:ascii="Times New Roman" w:hAnsi="Times New Roman" w:cs="Times New Roman"/>
          <w:color w:val="000000"/>
          <w:sz w:val="28"/>
          <w:szCs w:val="28"/>
          <w:shd w:val="clear" w:color="auto" w:fill="FFFFFF"/>
        </w:rPr>
        <w:t>ов, не предусмотренных Порядком</w:t>
      </w:r>
      <w:proofErr w:type="gramStart"/>
      <w:r w:rsidRPr="001B65D9">
        <w:rPr>
          <w:rFonts w:ascii="Times New Roman" w:eastAsia="Calibri" w:hAnsi="Times New Roman" w:cs="Times New Roman"/>
          <w:color w:val="000000"/>
          <w:sz w:val="28"/>
          <w:szCs w:val="28"/>
          <w:shd w:val="clear" w:color="auto" w:fill="FFFFFF"/>
        </w:rPr>
        <w:t xml:space="preserve"> </w:t>
      </w:r>
      <w:r w:rsidR="00797740">
        <w:rPr>
          <w:rFonts w:ascii="Times New Roman" w:hAnsi="Times New Roman" w:cs="Times New Roman"/>
          <w:color w:val="000000"/>
          <w:sz w:val="28"/>
          <w:szCs w:val="28"/>
          <w:shd w:val="clear" w:color="auto" w:fill="FFFFFF"/>
        </w:rPr>
        <w:t>.</w:t>
      </w:r>
      <w:proofErr w:type="gramEnd"/>
    </w:p>
    <w:p w:rsidR="00FB5467" w:rsidRPr="001B65D9" w:rsidRDefault="00797740" w:rsidP="00FB5467">
      <w:pPr>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 xml:space="preserve"> Кроме того, не</w:t>
      </w:r>
      <w:r w:rsidR="00B425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соблюдаются сроки</w:t>
      </w:r>
      <w:r w:rsidR="00FB5467" w:rsidRPr="001B65D9">
        <w:rPr>
          <w:rFonts w:ascii="Times New Roman" w:eastAsia="Calibri" w:hAnsi="Times New Roman" w:cs="Times New Roman"/>
          <w:color w:val="000000"/>
          <w:sz w:val="28"/>
          <w:szCs w:val="28"/>
          <w:shd w:val="clear" w:color="auto" w:fill="FFFFFF"/>
        </w:rPr>
        <w:t xml:space="preserve">  издания </w:t>
      </w:r>
      <w:r w:rsidR="00FB5467" w:rsidRPr="001B65D9">
        <w:rPr>
          <w:rFonts w:ascii="Times New Roman" w:hAnsi="Times New Roman" w:cs="Times New Roman"/>
          <w:sz w:val="28"/>
          <w:szCs w:val="28"/>
        </w:rPr>
        <w:t xml:space="preserve"> приказа </w:t>
      </w:r>
      <w:r w:rsidR="00FB5467" w:rsidRPr="001B65D9">
        <w:rPr>
          <w:rFonts w:ascii="Times New Roman" w:eastAsia="Calibri" w:hAnsi="Times New Roman" w:cs="Times New Roman"/>
          <w:sz w:val="28"/>
          <w:szCs w:val="28"/>
        </w:rPr>
        <w:t xml:space="preserve">  образовательной организации о зачислении граждан в первый класс,  отсутст</w:t>
      </w:r>
      <w:r>
        <w:rPr>
          <w:rFonts w:ascii="Times New Roman" w:hAnsi="Times New Roman" w:cs="Times New Roman"/>
          <w:sz w:val="28"/>
          <w:szCs w:val="28"/>
        </w:rPr>
        <w:t>вует  регистрация</w:t>
      </w:r>
      <w:r w:rsidR="00FB5467" w:rsidRPr="001B65D9">
        <w:rPr>
          <w:rFonts w:ascii="Times New Roman" w:eastAsia="Calibri" w:hAnsi="Times New Roman" w:cs="Times New Roman"/>
          <w:sz w:val="28"/>
          <w:szCs w:val="28"/>
        </w:rPr>
        <w:t xml:space="preserve"> заявлений о приеме ребенка в образователь</w:t>
      </w:r>
      <w:r w:rsidR="00FB5467" w:rsidRPr="001B65D9">
        <w:rPr>
          <w:rFonts w:ascii="Times New Roman" w:hAnsi="Times New Roman" w:cs="Times New Roman"/>
          <w:sz w:val="28"/>
          <w:szCs w:val="28"/>
        </w:rPr>
        <w:t>ную организацию</w:t>
      </w:r>
      <w:r w:rsidR="00FB5467" w:rsidRPr="001B65D9">
        <w:rPr>
          <w:rFonts w:ascii="Times New Roman" w:eastAsia="Calibri" w:hAnsi="Times New Roman" w:cs="Times New Roman"/>
          <w:sz w:val="28"/>
          <w:szCs w:val="28"/>
        </w:rPr>
        <w:t>, приказы не размещаются на информационном стенде в день их изда</w:t>
      </w:r>
      <w:r w:rsidR="00FB5467" w:rsidRPr="001B65D9">
        <w:rPr>
          <w:rFonts w:ascii="Times New Roman" w:hAnsi="Times New Roman" w:cs="Times New Roman"/>
          <w:sz w:val="28"/>
          <w:szCs w:val="28"/>
        </w:rPr>
        <w:t>ни</w:t>
      </w:r>
      <w:proofErr w:type="gramStart"/>
      <w:r w:rsidR="00FB5467" w:rsidRPr="001B65D9">
        <w:rPr>
          <w:rFonts w:ascii="Times New Roman" w:hAnsi="Times New Roman" w:cs="Times New Roman"/>
          <w:sz w:val="28"/>
          <w:szCs w:val="28"/>
        </w:rPr>
        <w:t>я</w:t>
      </w:r>
      <w:r w:rsidR="00FB5467" w:rsidRPr="001B65D9">
        <w:rPr>
          <w:rFonts w:ascii="Times New Roman" w:eastAsia="Calibri" w:hAnsi="Times New Roman" w:cs="Times New Roman"/>
          <w:sz w:val="28"/>
          <w:szCs w:val="28"/>
        </w:rPr>
        <w:t>(</w:t>
      </w:r>
      <w:proofErr w:type="gramEnd"/>
      <w:r w:rsidR="00FB5467" w:rsidRPr="001B65D9">
        <w:rPr>
          <w:rFonts w:ascii="Times New Roman" w:eastAsia="Calibri" w:hAnsi="Times New Roman" w:cs="Times New Roman"/>
          <w:sz w:val="28"/>
          <w:szCs w:val="28"/>
        </w:rPr>
        <w:t xml:space="preserve">пункт 22 Правил), в заявлении о приеме не фиксируется факт ознакомления </w:t>
      </w:r>
      <w:r w:rsidR="00FB5467" w:rsidRPr="001B65D9">
        <w:rPr>
          <w:rFonts w:ascii="Times New Roman" w:hAnsi="Times New Roman" w:cs="Times New Roman"/>
          <w:sz w:val="28"/>
          <w:szCs w:val="28"/>
        </w:rPr>
        <w:t>ребенка и родителей</w:t>
      </w:r>
      <w:r w:rsidR="00FB5467" w:rsidRPr="001B65D9">
        <w:rPr>
          <w:rFonts w:ascii="Times New Roman" w:eastAsia="Calibri" w:hAnsi="Times New Roman" w:cs="Times New Roman"/>
          <w:sz w:val="28"/>
          <w:szCs w:val="28"/>
        </w:rPr>
        <w:t xml:space="preserve"> с лицензией на осуществление образовательной деятельности, свидетельством о государственной аккредитации учреждения, уставом,  а также не берется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B5467" w:rsidRPr="000A27B4" w:rsidRDefault="00FB5467" w:rsidP="00FB5467">
      <w:pPr>
        <w:ind w:firstLine="709"/>
        <w:jc w:val="both"/>
        <w:rPr>
          <w:rFonts w:ascii="Times New Roman" w:eastAsia="Calibri" w:hAnsi="Times New Roman" w:cs="Times New Roman"/>
          <w:sz w:val="28"/>
          <w:szCs w:val="28"/>
        </w:rPr>
      </w:pPr>
      <w:r w:rsidRPr="000A27B4">
        <w:rPr>
          <w:rFonts w:ascii="Times New Roman" w:eastAsia="Calibri" w:hAnsi="Times New Roman" w:cs="Times New Roman"/>
          <w:sz w:val="28"/>
          <w:szCs w:val="28"/>
        </w:rPr>
        <w:lastRenderedPageBreak/>
        <w:t>На официальных сайтах образовательных организаций несвоевременно размещается информация о наличии свободных мест для приема детей в первый класс (пункты 10,11 Правил).</w:t>
      </w:r>
    </w:p>
    <w:p w:rsidR="00FF154C" w:rsidRDefault="00FB5467" w:rsidP="00FB5467">
      <w:pPr>
        <w:ind w:firstLine="709"/>
        <w:jc w:val="both"/>
        <w:rPr>
          <w:rFonts w:ascii="Times New Roman" w:hAnsi="Times New Roman" w:cs="Times New Roman"/>
          <w:color w:val="000000"/>
          <w:sz w:val="28"/>
          <w:szCs w:val="28"/>
          <w:shd w:val="clear" w:color="auto" w:fill="FFFFFF"/>
        </w:rPr>
      </w:pPr>
      <w:r w:rsidRPr="000A27B4">
        <w:rPr>
          <w:rFonts w:ascii="Times New Roman" w:eastAsia="Calibri" w:hAnsi="Times New Roman" w:cs="Times New Roman"/>
          <w:color w:val="000000"/>
          <w:sz w:val="28"/>
          <w:szCs w:val="28"/>
          <w:shd w:val="clear" w:color="auto" w:fill="FFFFFF"/>
        </w:rPr>
        <w:t xml:space="preserve">Учитывая </w:t>
      </w:r>
      <w:proofErr w:type="gramStart"/>
      <w:r w:rsidRPr="000A27B4">
        <w:rPr>
          <w:rFonts w:ascii="Times New Roman" w:eastAsia="Calibri" w:hAnsi="Times New Roman" w:cs="Times New Roman"/>
          <w:color w:val="000000"/>
          <w:sz w:val="28"/>
          <w:szCs w:val="28"/>
          <w:shd w:val="clear" w:color="auto" w:fill="FFFFFF"/>
        </w:rPr>
        <w:t>вышеизложенное</w:t>
      </w:r>
      <w:proofErr w:type="gramEnd"/>
      <w:r w:rsidRPr="000A27B4">
        <w:rPr>
          <w:rFonts w:ascii="Times New Roman" w:eastAsia="Calibri" w:hAnsi="Times New Roman" w:cs="Times New Roman"/>
          <w:color w:val="000000"/>
          <w:sz w:val="28"/>
          <w:szCs w:val="28"/>
          <w:shd w:val="clear" w:color="auto" w:fill="FFFFFF"/>
        </w:rPr>
        <w:t>, руководителям органов управления образованием и общеобразовательных организаций необходимо принять меры по предупреждению нарушений законодательства при приеме граждан в школы Республики Мордовия.</w:t>
      </w:r>
    </w:p>
    <w:p w:rsidR="00FF154C" w:rsidRPr="00F675C8" w:rsidRDefault="00B42512" w:rsidP="00FF154C">
      <w:pPr>
        <w:spacing w:after="150" w:line="312" w:lineRule="atLeast"/>
        <w:jc w:val="both"/>
        <w:rPr>
          <w:rFonts w:ascii="Times New Roman" w:eastAsia="Times New Roman" w:hAnsi="Times New Roman"/>
          <w:color w:val="333333"/>
          <w:sz w:val="28"/>
          <w:szCs w:val="28"/>
          <w:lang w:eastAsia="ru-RU"/>
        </w:rPr>
      </w:pPr>
      <w:r>
        <w:rPr>
          <w:rFonts w:ascii="Times New Roman" w:hAnsi="Times New Roman" w:cs="Times New Roman"/>
          <w:color w:val="000000"/>
          <w:sz w:val="28"/>
          <w:szCs w:val="28"/>
          <w:shd w:val="clear" w:color="auto" w:fill="FFFFFF"/>
        </w:rPr>
        <w:t>2.</w:t>
      </w:r>
      <w:r w:rsidR="00FF154C">
        <w:rPr>
          <w:rFonts w:ascii="Times New Roman" w:eastAsia="Times New Roman" w:hAnsi="Times New Roman"/>
          <w:color w:val="333333"/>
          <w:sz w:val="28"/>
          <w:szCs w:val="28"/>
          <w:lang w:eastAsia="ru-RU"/>
        </w:rPr>
        <w:t xml:space="preserve"> Часть, выявленных  нарушений  связана с финансированием. </w:t>
      </w:r>
      <w:r w:rsidR="00FF154C" w:rsidRPr="0092778A">
        <w:rPr>
          <w:rFonts w:ascii="Times New Roman" w:eastAsia="Times New Roman" w:hAnsi="Times New Roman"/>
          <w:color w:val="333333"/>
          <w:sz w:val="28"/>
          <w:szCs w:val="28"/>
          <w:lang w:eastAsia="ru-RU"/>
        </w:rPr>
        <w:t>М</w:t>
      </w:r>
      <w:r w:rsidR="00FF154C" w:rsidRPr="00F675C8">
        <w:rPr>
          <w:rFonts w:ascii="Times New Roman" w:eastAsia="Times New Roman" w:hAnsi="Times New Roman"/>
          <w:color w:val="333333"/>
          <w:sz w:val="28"/>
          <w:szCs w:val="28"/>
          <w:lang w:eastAsia="ru-RU"/>
        </w:rPr>
        <w:t>ы знае</w:t>
      </w:r>
      <w:r w:rsidR="00FF154C" w:rsidRPr="0092778A">
        <w:rPr>
          <w:rFonts w:ascii="Times New Roman" w:eastAsia="Times New Roman" w:hAnsi="Times New Roman"/>
          <w:color w:val="333333"/>
          <w:sz w:val="28"/>
          <w:szCs w:val="28"/>
          <w:lang w:eastAsia="ru-RU"/>
        </w:rPr>
        <w:t>м</w:t>
      </w:r>
      <w:r w:rsidR="00FF154C" w:rsidRPr="00F675C8">
        <w:rPr>
          <w:rFonts w:ascii="Times New Roman" w:eastAsia="Times New Roman" w:hAnsi="Times New Roman"/>
          <w:color w:val="333333"/>
          <w:sz w:val="28"/>
          <w:szCs w:val="28"/>
          <w:lang w:eastAsia="ru-RU"/>
        </w:rPr>
        <w:t xml:space="preserve"> о недостаточной финансовой обеспеченности функций органов местного самоуправления. Полномочий и обязанностей – много, а ресурсов, сре</w:t>
      </w:r>
      <w:proofErr w:type="gramStart"/>
      <w:r w:rsidR="00FF154C" w:rsidRPr="00F675C8">
        <w:rPr>
          <w:rFonts w:ascii="Times New Roman" w:eastAsia="Times New Roman" w:hAnsi="Times New Roman"/>
          <w:color w:val="333333"/>
          <w:sz w:val="28"/>
          <w:szCs w:val="28"/>
          <w:lang w:eastAsia="ru-RU"/>
        </w:rPr>
        <w:t>дств дл</w:t>
      </w:r>
      <w:proofErr w:type="gramEnd"/>
      <w:r w:rsidR="00FF154C" w:rsidRPr="00F675C8">
        <w:rPr>
          <w:rFonts w:ascii="Times New Roman" w:eastAsia="Times New Roman" w:hAnsi="Times New Roman"/>
          <w:color w:val="333333"/>
          <w:sz w:val="28"/>
          <w:szCs w:val="28"/>
          <w:lang w:eastAsia="ru-RU"/>
        </w:rPr>
        <w:t xml:space="preserve">я их реализации – </w:t>
      </w:r>
      <w:r w:rsidR="00FF154C" w:rsidRPr="0092778A">
        <w:rPr>
          <w:rFonts w:ascii="Times New Roman" w:eastAsia="Times New Roman" w:hAnsi="Times New Roman"/>
          <w:color w:val="333333"/>
          <w:sz w:val="28"/>
          <w:szCs w:val="28"/>
          <w:lang w:eastAsia="ru-RU"/>
        </w:rPr>
        <w:t>недостаточно.</w:t>
      </w:r>
      <w:r w:rsidR="00FF154C" w:rsidRPr="00F675C8">
        <w:rPr>
          <w:rFonts w:ascii="Times New Roman" w:eastAsia="Times New Roman" w:hAnsi="Times New Roman"/>
          <w:color w:val="333333"/>
          <w:sz w:val="28"/>
          <w:szCs w:val="28"/>
          <w:lang w:eastAsia="ru-RU"/>
        </w:rPr>
        <w:t xml:space="preserve"> </w:t>
      </w:r>
    </w:p>
    <w:p w:rsidR="00FF154C" w:rsidRDefault="00FF154C" w:rsidP="00FF154C">
      <w:pPr>
        <w:spacing w:after="150" w:line="312" w:lineRule="atLeast"/>
        <w:jc w:val="both"/>
        <w:rPr>
          <w:rFonts w:ascii="Times New Roman" w:eastAsia="Times New Roman" w:hAnsi="Times New Roman"/>
          <w:bCs/>
          <w:color w:val="333333"/>
          <w:sz w:val="28"/>
          <w:szCs w:val="28"/>
          <w:lang w:eastAsia="ru-RU"/>
        </w:rPr>
      </w:pPr>
      <w:r w:rsidRPr="0092778A">
        <w:rPr>
          <w:rFonts w:ascii="Times New Roman" w:eastAsia="Times New Roman" w:hAnsi="Times New Roman"/>
          <w:bCs/>
          <w:color w:val="333333"/>
          <w:sz w:val="28"/>
          <w:szCs w:val="28"/>
          <w:lang w:eastAsia="ru-RU"/>
        </w:rPr>
        <w:tab/>
      </w:r>
      <w:r>
        <w:rPr>
          <w:rFonts w:ascii="Times New Roman" w:eastAsia="Times New Roman" w:hAnsi="Times New Roman"/>
          <w:bCs/>
          <w:color w:val="333333"/>
          <w:sz w:val="28"/>
          <w:szCs w:val="28"/>
          <w:lang w:eastAsia="ru-RU"/>
        </w:rPr>
        <w:t xml:space="preserve">Часто </w:t>
      </w:r>
      <w:r w:rsidRPr="0092778A">
        <w:rPr>
          <w:rFonts w:ascii="Times New Roman" w:eastAsia="Times New Roman" w:hAnsi="Times New Roman"/>
          <w:bCs/>
          <w:color w:val="333333"/>
          <w:sz w:val="28"/>
          <w:szCs w:val="28"/>
          <w:lang w:eastAsia="ru-RU"/>
        </w:rPr>
        <w:t xml:space="preserve">местная власть, действительно, не может </w:t>
      </w:r>
      <w:proofErr w:type="spellStart"/>
      <w:r w:rsidRPr="0092778A">
        <w:rPr>
          <w:rFonts w:ascii="Times New Roman" w:eastAsia="Times New Roman" w:hAnsi="Times New Roman"/>
          <w:bCs/>
          <w:color w:val="333333"/>
          <w:sz w:val="28"/>
          <w:szCs w:val="28"/>
          <w:lang w:eastAsia="ru-RU"/>
        </w:rPr>
        <w:t>одномоментно</w:t>
      </w:r>
      <w:proofErr w:type="spellEnd"/>
      <w:r w:rsidRPr="0092778A">
        <w:rPr>
          <w:rFonts w:ascii="Times New Roman" w:eastAsia="Times New Roman" w:hAnsi="Times New Roman"/>
          <w:bCs/>
          <w:color w:val="333333"/>
          <w:sz w:val="28"/>
          <w:szCs w:val="28"/>
          <w:lang w:eastAsia="ru-RU"/>
        </w:rPr>
        <w:t xml:space="preserve"> решить все проблемы. Например, привести </w:t>
      </w:r>
      <w:r>
        <w:rPr>
          <w:rFonts w:ascii="Times New Roman" w:eastAsia="Times New Roman" w:hAnsi="Times New Roman"/>
          <w:bCs/>
          <w:color w:val="333333"/>
          <w:sz w:val="28"/>
          <w:szCs w:val="28"/>
          <w:lang w:eastAsia="ru-RU"/>
        </w:rPr>
        <w:t xml:space="preserve">образовательные учреждения </w:t>
      </w:r>
      <w:r w:rsidRPr="0092778A">
        <w:rPr>
          <w:rFonts w:ascii="Times New Roman" w:eastAsia="Times New Roman" w:hAnsi="Times New Roman"/>
          <w:bCs/>
          <w:color w:val="333333"/>
          <w:sz w:val="28"/>
          <w:szCs w:val="28"/>
          <w:lang w:eastAsia="ru-RU"/>
        </w:rPr>
        <w:t xml:space="preserve"> в соответствие со всеми нормативами. Нужно понимать, что эти проблемы копились не годами, а десятилетиями. Без ресурсов их решить невозможно. </w:t>
      </w:r>
    </w:p>
    <w:p w:rsidR="00FF154C" w:rsidRDefault="00FF154C" w:rsidP="00FF154C">
      <w:pPr>
        <w:spacing w:after="150" w:line="312" w:lineRule="atLeast"/>
        <w:jc w:val="both"/>
        <w:rPr>
          <w:rFonts w:ascii="Times New Roman" w:eastAsia="Times New Roman" w:hAnsi="Times New Roman"/>
          <w:bCs/>
          <w:color w:val="333333"/>
          <w:sz w:val="28"/>
          <w:szCs w:val="28"/>
          <w:lang w:eastAsia="ru-RU"/>
        </w:rPr>
      </w:pPr>
      <w:r>
        <w:rPr>
          <w:rFonts w:ascii="Times New Roman" w:eastAsia="Times New Roman" w:hAnsi="Times New Roman"/>
          <w:bCs/>
          <w:color w:val="333333"/>
          <w:sz w:val="28"/>
          <w:szCs w:val="28"/>
          <w:lang w:eastAsia="ru-RU"/>
        </w:rPr>
        <w:tab/>
        <w:t>Однако</w:t>
      </w:r>
      <w:proofErr w:type="gramStart"/>
      <w:r>
        <w:rPr>
          <w:rFonts w:ascii="Times New Roman" w:eastAsia="Times New Roman" w:hAnsi="Times New Roman"/>
          <w:bCs/>
          <w:color w:val="333333"/>
          <w:sz w:val="28"/>
          <w:szCs w:val="28"/>
          <w:lang w:eastAsia="ru-RU"/>
        </w:rPr>
        <w:t>,</w:t>
      </w:r>
      <w:proofErr w:type="gramEnd"/>
      <w:r>
        <w:rPr>
          <w:rFonts w:ascii="Times New Roman" w:eastAsia="Times New Roman" w:hAnsi="Times New Roman"/>
          <w:bCs/>
          <w:color w:val="333333"/>
          <w:sz w:val="28"/>
          <w:szCs w:val="28"/>
          <w:lang w:eastAsia="ru-RU"/>
        </w:rPr>
        <w:t xml:space="preserve"> есть вопросы, которые учредитель может решить без больших финансовых вложений. Например, часто в малокомплектных школах встречается </w:t>
      </w:r>
      <w:r w:rsidRPr="006F1DB5">
        <w:rPr>
          <w:rFonts w:ascii="Times New Roman" w:eastAsia="Times New Roman" w:hAnsi="Times New Roman"/>
          <w:b/>
          <w:bCs/>
          <w:color w:val="333333"/>
          <w:sz w:val="28"/>
          <w:szCs w:val="28"/>
          <w:lang w:eastAsia="ru-RU"/>
        </w:rPr>
        <w:t>отсутствие необходимого оборудования</w:t>
      </w:r>
      <w:r>
        <w:rPr>
          <w:rFonts w:ascii="Times New Roman" w:eastAsia="Times New Roman" w:hAnsi="Times New Roman"/>
          <w:bCs/>
          <w:color w:val="333333"/>
          <w:sz w:val="28"/>
          <w:szCs w:val="28"/>
          <w:lang w:eastAsia="ru-RU"/>
        </w:rPr>
        <w:t xml:space="preserve"> для реализации программ по физике, химии и биологии. Но ведь этот вопрос можно решить на уровне района: через создание мобильных лабораторий,  через проведение практикумов на базе базовых школ района. Необходимо только подумать,  но чаще всего, управление образования предпочитает не замечать проблему (</w:t>
      </w:r>
      <w:proofErr w:type="spellStart"/>
      <w:r>
        <w:rPr>
          <w:rFonts w:ascii="Times New Roman" w:eastAsia="Times New Roman" w:hAnsi="Times New Roman"/>
          <w:bCs/>
          <w:color w:val="333333"/>
          <w:sz w:val="28"/>
          <w:szCs w:val="28"/>
          <w:lang w:eastAsia="ru-RU"/>
        </w:rPr>
        <w:t>Темниковский</w:t>
      </w:r>
      <w:proofErr w:type="spellEnd"/>
      <w:proofErr w:type="gramStart"/>
      <w:r>
        <w:rPr>
          <w:rFonts w:ascii="Times New Roman" w:eastAsia="Times New Roman" w:hAnsi="Times New Roman"/>
          <w:bCs/>
          <w:color w:val="333333"/>
          <w:sz w:val="28"/>
          <w:szCs w:val="28"/>
          <w:lang w:eastAsia="ru-RU"/>
        </w:rPr>
        <w:t>,).</w:t>
      </w:r>
      <w:proofErr w:type="gramEnd"/>
    </w:p>
    <w:p w:rsidR="00FF154C" w:rsidRDefault="00FF154C" w:rsidP="00FF154C">
      <w:pPr>
        <w:spacing w:after="150" w:line="312" w:lineRule="atLeast"/>
        <w:jc w:val="both"/>
        <w:rPr>
          <w:rFonts w:ascii="Times New Roman" w:eastAsia="Times New Roman" w:hAnsi="Times New Roman"/>
          <w:bCs/>
          <w:color w:val="333333"/>
          <w:sz w:val="28"/>
          <w:szCs w:val="28"/>
          <w:lang w:eastAsia="ru-RU"/>
        </w:rPr>
      </w:pPr>
      <w:r>
        <w:rPr>
          <w:rFonts w:ascii="Times New Roman" w:eastAsia="Times New Roman" w:hAnsi="Times New Roman"/>
          <w:bCs/>
          <w:color w:val="333333"/>
          <w:sz w:val="28"/>
          <w:szCs w:val="28"/>
          <w:lang w:eastAsia="ru-RU"/>
        </w:rPr>
        <w:tab/>
        <w:t xml:space="preserve">Говоря об оснащенности образовательного процесса нельзя не остановиться на еще одной проблеме: обеспеченность реализации стандарта </w:t>
      </w:r>
      <w:r w:rsidRPr="006F1DB5">
        <w:rPr>
          <w:rFonts w:ascii="Times New Roman" w:eastAsia="Times New Roman" w:hAnsi="Times New Roman"/>
          <w:b/>
          <w:bCs/>
          <w:color w:val="333333"/>
          <w:sz w:val="28"/>
          <w:szCs w:val="28"/>
          <w:lang w:eastAsia="ru-RU"/>
        </w:rPr>
        <w:t>по «Технологии».</w:t>
      </w:r>
      <w:r>
        <w:rPr>
          <w:rFonts w:ascii="Times New Roman" w:eastAsia="Times New Roman" w:hAnsi="Times New Roman"/>
          <w:bCs/>
          <w:color w:val="333333"/>
          <w:sz w:val="28"/>
          <w:szCs w:val="28"/>
          <w:lang w:eastAsia="ru-RU"/>
        </w:rPr>
        <w:t xml:space="preserve"> Имеет место замена технологии информатикой, не просто отсутствие мастерских, но элементарных необходимых инструментов. Особенно с этим столкнулись в г.о</w:t>
      </w:r>
      <w:proofErr w:type="gramStart"/>
      <w:r>
        <w:rPr>
          <w:rFonts w:ascii="Times New Roman" w:eastAsia="Times New Roman" w:hAnsi="Times New Roman"/>
          <w:bCs/>
          <w:color w:val="333333"/>
          <w:sz w:val="28"/>
          <w:szCs w:val="28"/>
          <w:lang w:eastAsia="ru-RU"/>
        </w:rPr>
        <w:t>.С</w:t>
      </w:r>
      <w:proofErr w:type="gramEnd"/>
      <w:r>
        <w:rPr>
          <w:rFonts w:ascii="Times New Roman" w:eastAsia="Times New Roman" w:hAnsi="Times New Roman"/>
          <w:bCs/>
          <w:color w:val="333333"/>
          <w:sz w:val="28"/>
          <w:szCs w:val="28"/>
          <w:lang w:eastAsia="ru-RU"/>
        </w:rPr>
        <w:t>аранск.</w:t>
      </w:r>
    </w:p>
    <w:p w:rsidR="00FF154C" w:rsidRPr="00E3602D" w:rsidRDefault="00FF154C" w:rsidP="00FF154C">
      <w:pPr>
        <w:shd w:val="clear" w:color="auto" w:fill="FFFFFF"/>
        <w:ind w:firstLine="720"/>
        <w:jc w:val="both"/>
        <w:rPr>
          <w:rFonts w:ascii="Times New Roman" w:hAnsi="Times New Roman"/>
          <w:sz w:val="28"/>
          <w:szCs w:val="28"/>
        </w:rPr>
      </w:pPr>
      <w:r w:rsidRPr="00E3602D">
        <w:rPr>
          <w:rFonts w:ascii="Times New Roman" w:hAnsi="Times New Roman"/>
          <w:color w:val="000000"/>
          <w:sz w:val="28"/>
          <w:szCs w:val="28"/>
        </w:rPr>
        <w:t>При этом</w:t>
      </w:r>
      <w:proofErr w:type="gramStart"/>
      <w:r w:rsidRPr="00E3602D">
        <w:rPr>
          <w:rFonts w:ascii="Times New Roman" w:hAnsi="Times New Roman"/>
          <w:color w:val="000000"/>
          <w:sz w:val="28"/>
          <w:szCs w:val="28"/>
        </w:rPr>
        <w:t>,</w:t>
      </w:r>
      <w:proofErr w:type="gramEnd"/>
      <w:r w:rsidRPr="00E3602D">
        <w:rPr>
          <w:rFonts w:ascii="Times New Roman" w:hAnsi="Times New Roman"/>
          <w:color w:val="000000"/>
          <w:sz w:val="28"/>
          <w:szCs w:val="28"/>
        </w:rPr>
        <w:t xml:space="preserve"> в школе «Технология» - это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Поэтому изучение образовательной области «Технология»</w:t>
      </w:r>
      <w:r>
        <w:rPr>
          <w:rFonts w:ascii="Times New Roman" w:hAnsi="Times New Roman"/>
          <w:color w:val="000000"/>
          <w:sz w:val="28"/>
          <w:szCs w:val="28"/>
        </w:rPr>
        <w:t xml:space="preserve"> </w:t>
      </w:r>
      <w:r w:rsidRPr="00E3602D">
        <w:rPr>
          <w:rFonts w:ascii="Times New Roman" w:hAnsi="Times New Roman"/>
          <w:color w:val="000000"/>
          <w:sz w:val="28"/>
          <w:szCs w:val="28"/>
        </w:rPr>
        <w:t xml:space="preserve"> позвол</w:t>
      </w:r>
      <w:r>
        <w:rPr>
          <w:rFonts w:ascii="Times New Roman" w:hAnsi="Times New Roman"/>
          <w:color w:val="000000"/>
          <w:sz w:val="28"/>
          <w:szCs w:val="28"/>
        </w:rPr>
        <w:t>яет</w:t>
      </w:r>
      <w:r w:rsidRPr="00E3602D">
        <w:rPr>
          <w:rFonts w:ascii="Times New Roman" w:hAnsi="Times New Roman"/>
          <w:color w:val="000000"/>
          <w:sz w:val="28"/>
          <w:szCs w:val="28"/>
        </w:rPr>
        <w:t xml:space="preserve"> молодежи приобрести </w:t>
      </w:r>
      <w:proofErr w:type="spellStart"/>
      <w:r w:rsidRPr="00E3602D">
        <w:rPr>
          <w:rFonts w:ascii="Times New Roman" w:hAnsi="Times New Roman"/>
          <w:color w:val="000000"/>
          <w:sz w:val="28"/>
          <w:szCs w:val="28"/>
        </w:rPr>
        <w:t>общетрудовые</w:t>
      </w:r>
      <w:proofErr w:type="spellEnd"/>
      <w:r w:rsidRPr="00E3602D">
        <w:rPr>
          <w:rFonts w:ascii="Times New Roman" w:hAnsi="Times New Roman"/>
          <w:color w:val="000000"/>
          <w:sz w:val="28"/>
          <w:szCs w:val="28"/>
        </w:rPr>
        <w:t xml:space="preserve"> знания и умения</w:t>
      </w:r>
      <w:r>
        <w:rPr>
          <w:rFonts w:ascii="Times New Roman" w:hAnsi="Times New Roman"/>
          <w:color w:val="000000"/>
          <w:sz w:val="28"/>
          <w:szCs w:val="28"/>
        </w:rPr>
        <w:t xml:space="preserve"> </w:t>
      </w:r>
      <w:r w:rsidRPr="00E3602D">
        <w:rPr>
          <w:rFonts w:ascii="Times New Roman" w:hAnsi="Times New Roman"/>
          <w:color w:val="000000"/>
          <w:spacing w:val="1"/>
          <w:sz w:val="28"/>
          <w:szCs w:val="28"/>
        </w:rPr>
        <w:t xml:space="preserve"> так необходимыми в семье, коллективе, современном обществе</w:t>
      </w:r>
      <w:r>
        <w:rPr>
          <w:rFonts w:ascii="Times New Roman" w:hAnsi="Times New Roman"/>
          <w:color w:val="000000"/>
          <w:spacing w:val="1"/>
          <w:sz w:val="28"/>
          <w:szCs w:val="28"/>
        </w:rPr>
        <w:t xml:space="preserve">. </w:t>
      </w:r>
      <w:r w:rsidRPr="00E3602D">
        <w:rPr>
          <w:rFonts w:ascii="Times New Roman" w:hAnsi="Times New Roman"/>
          <w:color w:val="000000"/>
          <w:spacing w:val="3"/>
          <w:sz w:val="28"/>
          <w:szCs w:val="28"/>
        </w:rPr>
        <w:t xml:space="preserve">В век автоматизации и </w:t>
      </w:r>
      <w:r w:rsidRPr="00E3602D">
        <w:rPr>
          <w:rFonts w:ascii="Times New Roman" w:hAnsi="Times New Roman"/>
          <w:color w:val="000000"/>
          <w:spacing w:val="1"/>
          <w:sz w:val="28"/>
          <w:szCs w:val="28"/>
        </w:rPr>
        <w:t>механизации создается опасность зарождения «безрукого» поколения.</w:t>
      </w:r>
    </w:p>
    <w:p w:rsidR="00FF154C" w:rsidRDefault="00FF154C" w:rsidP="00FF154C">
      <w:pPr>
        <w:ind w:firstLine="708"/>
        <w:jc w:val="both"/>
        <w:rPr>
          <w:rFonts w:ascii="Times New Roman" w:hAnsi="Times New Roman"/>
          <w:sz w:val="28"/>
          <w:szCs w:val="28"/>
        </w:rPr>
      </w:pPr>
      <w:r w:rsidRPr="00663C71">
        <w:rPr>
          <w:rFonts w:ascii="Times New Roman" w:hAnsi="Times New Roman"/>
          <w:sz w:val="28"/>
          <w:szCs w:val="28"/>
        </w:rPr>
        <w:lastRenderedPageBreak/>
        <w:t xml:space="preserve">Считаем необходимым обратить на это направление особое внимание, т.к. это </w:t>
      </w:r>
      <w:r>
        <w:rPr>
          <w:rFonts w:ascii="Times New Roman" w:hAnsi="Times New Roman"/>
          <w:sz w:val="28"/>
          <w:szCs w:val="28"/>
        </w:rPr>
        <w:t xml:space="preserve">не </w:t>
      </w:r>
      <w:r w:rsidRPr="00663C71">
        <w:rPr>
          <w:rFonts w:ascii="Times New Roman" w:hAnsi="Times New Roman"/>
          <w:sz w:val="28"/>
          <w:szCs w:val="28"/>
        </w:rPr>
        <w:t xml:space="preserve">просто сегодня актуально, </w:t>
      </w:r>
      <w:r>
        <w:rPr>
          <w:rFonts w:ascii="Times New Roman" w:hAnsi="Times New Roman"/>
          <w:sz w:val="28"/>
          <w:szCs w:val="28"/>
        </w:rPr>
        <w:t xml:space="preserve">но </w:t>
      </w:r>
      <w:r w:rsidRPr="00663C71">
        <w:rPr>
          <w:rFonts w:ascii="Times New Roman" w:hAnsi="Times New Roman"/>
          <w:sz w:val="28"/>
          <w:szCs w:val="28"/>
        </w:rPr>
        <w:t>и напомню</w:t>
      </w:r>
      <w:r>
        <w:rPr>
          <w:rFonts w:ascii="Times New Roman" w:hAnsi="Times New Roman"/>
          <w:sz w:val="28"/>
          <w:szCs w:val="28"/>
        </w:rPr>
        <w:t>,</w:t>
      </w:r>
      <w:r w:rsidRPr="00663C71">
        <w:rPr>
          <w:rFonts w:ascii="Times New Roman" w:hAnsi="Times New Roman"/>
          <w:sz w:val="28"/>
          <w:szCs w:val="28"/>
        </w:rPr>
        <w:t xml:space="preserve"> что данный предмет входит в инвариантную часть базисного учебного плана.</w:t>
      </w:r>
    </w:p>
    <w:p w:rsidR="00FF154C" w:rsidRPr="006F1DB5" w:rsidRDefault="00FF154C" w:rsidP="00FF154C">
      <w:pPr>
        <w:spacing w:after="150" w:line="312" w:lineRule="atLeast"/>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r w:rsidR="006769F3" w:rsidRPr="006769F3">
        <w:rPr>
          <w:rFonts w:ascii="Times New Roman" w:eastAsia="Times New Roman" w:hAnsi="Times New Roman"/>
          <w:sz w:val="28"/>
          <w:szCs w:val="28"/>
          <w:lang w:eastAsia="ru-RU"/>
        </w:rPr>
        <w:t>Коллеги,</w:t>
      </w:r>
      <w:r>
        <w:rPr>
          <w:rFonts w:ascii="Times New Roman" w:eastAsia="Times New Roman" w:hAnsi="Times New Roman"/>
          <w:sz w:val="24"/>
          <w:szCs w:val="24"/>
          <w:lang w:eastAsia="ru-RU"/>
        </w:rPr>
        <w:t xml:space="preserve"> </w:t>
      </w:r>
      <w:r w:rsidRPr="006769F3">
        <w:rPr>
          <w:rFonts w:ascii="Times New Roman" w:eastAsia="Times New Roman" w:hAnsi="Times New Roman"/>
          <w:sz w:val="28"/>
          <w:szCs w:val="28"/>
          <w:lang w:eastAsia="ru-RU"/>
        </w:rPr>
        <w:t xml:space="preserve"> </w:t>
      </w:r>
      <w:r w:rsidR="006769F3" w:rsidRPr="006769F3">
        <w:rPr>
          <w:rFonts w:ascii="Times New Roman" w:eastAsia="Times New Roman" w:hAnsi="Times New Roman"/>
          <w:sz w:val="28"/>
          <w:szCs w:val="28"/>
          <w:lang w:eastAsia="ru-RU"/>
        </w:rPr>
        <w:t>к</w:t>
      </w:r>
      <w:r w:rsidRPr="007D42E3">
        <w:rPr>
          <w:rFonts w:ascii="Times New Roman" w:eastAsia="Times New Roman" w:hAnsi="Times New Roman"/>
          <w:sz w:val="28"/>
          <w:szCs w:val="28"/>
          <w:lang w:eastAsia="ru-RU"/>
        </w:rPr>
        <w:t xml:space="preserve"> сожалению, серьезной проблемой на сегодняшний день остается </w:t>
      </w:r>
      <w:r w:rsidRPr="006F1DB5">
        <w:rPr>
          <w:rFonts w:ascii="Times New Roman" w:eastAsia="Times New Roman" w:hAnsi="Times New Roman"/>
          <w:b/>
          <w:sz w:val="28"/>
          <w:szCs w:val="28"/>
          <w:lang w:eastAsia="ru-RU"/>
        </w:rPr>
        <w:t>кадровая проблема.</w:t>
      </w:r>
    </w:p>
    <w:p w:rsidR="00FF154C" w:rsidRDefault="00FF154C" w:rsidP="00FF154C">
      <w:pPr>
        <w:suppressAutoHyphens/>
        <w:ind w:firstLine="708"/>
        <w:jc w:val="both"/>
        <w:rPr>
          <w:rFonts w:ascii="Times New Roman" w:hAnsi="Times New Roman"/>
          <w:sz w:val="28"/>
          <w:szCs w:val="28"/>
        </w:rPr>
      </w:pPr>
      <w:r w:rsidRPr="007D42E3">
        <w:rPr>
          <w:rFonts w:ascii="Times New Roman" w:hAnsi="Times New Roman"/>
          <w:bCs/>
          <w:sz w:val="28"/>
          <w:szCs w:val="28"/>
        </w:rPr>
        <w:t xml:space="preserve">В соответствии с </w:t>
      </w:r>
      <w:proofErr w:type="gramStart"/>
      <w:r w:rsidRPr="007D42E3">
        <w:rPr>
          <w:rFonts w:ascii="Times New Roman" w:hAnsi="Times New Roman"/>
          <w:bCs/>
          <w:sz w:val="28"/>
          <w:szCs w:val="28"/>
        </w:rPr>
        <w:t>ч</w:t>
      </w:r>
      <w:proofErr w:type="gramEnd"/>
      <w:r w:rsidRPr="007D42E3">
        <w:rPr>
          <w:rFonts w:ascii="Times New Roman" w:hAnsi="Times New Roman"/>
          <w:bCs/>
          <w:sz w:val="28"/>
          <w:szCs w:val="28"/>
        </w:rPr>
        <w:t xml:space="preserve">. 1 статьи 46 </w:t>
      </w:r>
      <w:r w:rsidRPr="007D42E3">
        <w:rPr>
          <w:rFonts w:ascii="Times New Roman" w:hAnsi="Times New Roman"/>
          <w:sz w:val="28"/>
          <w:szCs w:val="28"/>
        </w:rPr>
        <w:t xml:space="preserve">Федерального закона от 29 декабря 2012 года №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В нарушение данной статьи и Единого квалификационного справочника </w:t>
      </w:r>
      <w:r>
        <w:rPr>
          <w:rFonts w:ascii="Times New Roman" w:hAnsi="Times New Roman"/>
          <w:sz w:val="28"/>
          <w:szCs w:val="28"/>
        </w:rPr>
        <w:t>на должности «Учитель», «Воспитатель», «Тренер-преподаватель»  принимаются лица без образования</w:t>
      </w:r>
      <w:proofErr w:type="gramStart"/>
      <w:r>
        <w:rPr>
          <w:rFonts w:ascii="Times New Roman" w:hAnsi="Times New Roman"/>
          <w:sz w:val="28"/>
          <w:szCs w:val="28"/>
        </w:rPr>
        <w:t xml:space="preserve"> </w:t>
      </w:r>
      <w:r w:rsidR="000657EA">
        <w:rPr>
          <w:rFonts w:ascii="Times New Roman" w:hAnsi="Times New Roman"/>
          <w:sz w:val="28"/>
          <w:szCs w:val="28"/>
        </w:rPr>
        <w:t>,</w:t>
      </w:r>
      <w:proofErr w:type="gramEnd"/>
      <w:r w:rsidR="000657EA">
        <w:rPr>
          <w:rFonts w:ascii="Times New Roman" w:hAnsi="Times New Roman"/>
          <w:sz w:val="28"/>
          <w:szCs w:val="28"/>
        </w:rPr>
        <w:t xml:space="preserve">кроме того, есть случаи  еще и выплаты им доплаты как молодым специалистам </w:t>
      </w:r>
      <w:r>
        <w:rPr>
          <w:rFonts w:ascii="Times New Roman" w:hAnsi="Times New Roman"/>
          <w:sz w:val="28"/>
          <w:szCs w:val="28"/>
        </w:rPr>
        <w:t>(так например, на должность учителя начальных классов приняты: выпускница ПУ по профессии «Парикмахер», студента 3 курса пединститута, часто -студенты от 1 до 5 курсов</w:t>
      </w:r>
      <w:r w:rsidR="000657EA">
        <w:rPr>
          <w:rFonts w:ascii="Times New Roman" w:hAnsi="Times New Roman"/>
          <w:sz w:val="28"/>
          <w:szCs w:val="28"/>
        </w:rPr>
        <w:t>, кондитер, телеграфист, кассир работают воспитателями в детском саду</w:t>
      </w:r>
      <w:r>
        <w:rPr>
          <w:rFonts w:ascii="Times New Roman" w:hAnsi="Times New Roman"/>
          <w:sz w:val="28"/>
          <w:szCs w:val="28"/>
        </w:rPr>
        <w:t>).</w:t>
      </w:r>
      <w:r w:rsidR="000657EA">
        <w:rPr>
          <w:rFonts w:ascii="Times New Roman" w:hAnsi="Times New Roman"/>
          <w:sz w:val="28"/>
          <w:szCs w:val="28"/>
        </w:rPr>
        <w:t xml:space="preserve"> И не надо ждать </w:t>
      </w:r>
      <w:proofErr w:type="gramStart"/>
      <w:r w:rsidR="000657EA">
        <w:rPr>
          <w:rFonts w:ascii="Times New Roman" w:hAnsi="Times New Roman"/>
          <w:sz w:val="28"/>
          <w:szCs w:val="28"/>
        </w:rPr>
        <w:t>проверку</w:t>
      </w:r>
      <w:proofErr w:type="gramEnd"/>
      <w:r w:rsidR="000657EA">
        <w:rPr>
          <w:rFonts w:ascii="Times New Roman" w:hAnsi="Times New Roman"/>
          <w:sz w:val="28"/>
          <w:szCs w:val="28"/>
        </w:rPr>
        <w:t xml:space="preserve"> чтобы нашими руками потом уволить людей принятых вами же. </w:t>
      </w:r>
    </w:p>
    <w:p w:rsidR="00FF154C" w:rsidRDefault="00FF154C" w:rsidP="00FF154C">
      <w:pPr>
        <w:suppressAutoHyphens/>
        <w:spacing w:after="0"/>
        <w:ind w:firstLine="708"/>
        <w:jc w:val="both"/>
        <w:rPr>
          <w:rFonts w:ascii="Times New Roman" w:hAnsi="Times New Roman"/>
          <w:sz w:val="28"/>
          <w:szCs w:val="28"/>
        </w:rPr>
      </w:pPr>
      <w:r>
        <w:rPr>
          <w:rFonts w:ascii="Times New Roman" w:hAnsi="Times New Roman"/>
          <w:sz w:val="28"/>
          <w:szCs w:val="28"/>
        </w:rPr>
        <w:t xml:space="preserve">Хочу напомнить, что прием на работу  отнесено к компетенции </w:t>
      </w:r>
    </w:p>
    <w:p w:rsidR="00FF154C" w:rsidRPr="0090343D" w:rsidRDefault="00FF154C" w:rsidP="00FF154C">
      <w:pPr>
        <w:spacing w:after="0"/>
        <w:jc w:val="both"/>
        <w:rPr>
          <w:rFonts w:ascii="Times New Roman" w:eastAsia="Times New Roman" w:hAnsi="Times New Roman"/>
          <w:sz w:val="28"/>
          <w:szCs w:val="28"/>
          <w:lang w:eastAsia="ru-RU"/>
        </w:rPr>
      </w:pPr>
      <w:r w:rsidRPr="0090343D">
        <w:rPr>
          <w:rFonts w:ascii="Times New Roman" w:eastAsia="Times New Roman" w:hAnsi="Times New Roman"/>
          <w:sz w:val="28"/>
          <w:szCs w:val="28"/>
          <w:lang w:eastAsia="ru-RU"/>
        </w:rPr>
        <w:t>образовательного учреждения</w:t>
      </w:r>
      <w:r>
        <w:rPr>
          <w:rFonts w:ascii="Times New Roman" w:eastAsia="Times New Roman" w:hAnsi="Times New Roman"/>
          <w:sz w:val="28"/>
          <w:szCs w:val="28"/>
          <w:lang w:eastAsia="ru-RU"/>
        </w:rPr>
        <w:t xml:space="preserve">, </w:t>
      </w:r>
      <w:r w:rsidR="000657EA">
        <w:rPr>
          <w:rFonts w:ascii="Times New Roman" w:eastAsia="Times New Roman" w:hAnsi="Times New Roman"/>
          <w:sz w:val="28"/>
          <w:szCs w:val="28"/>
          <w:lang w:eastAsia="ru-RU"/>
        </w:rPr>
        <w:t>и</w:t>
      </w:r>
      <w:r w:rsidR="000657EA">
        <w:rPr>
          <w:rFonts w:ascii="Times New Roman" w:hAnsi="Times New Roman"/>
          <w:sz w:val="28"/>
          <w:szCs w:val="28"/>
        </w:rPr>
        <w:t xml:space="preserve">менно руководитель образовательной организации отвечает за подбор и расстановку кадров. </w:t>
      </w:r>
      <w:r w:rsidR="000657EA">
        <w:rPr>
          <w:rFonts w:ascii="Times New Roman" w:hAnsi="Times New Roman"/>
          <w:sz w:val="28"/>
          <w:szCs w:val="28"/>
        </w:rPr>
        <w:tab/>
        <w:t xml:space="preserve">. </w:t>
      </w:r>
    </w:p>
    <w:p w:rsidR="006F1DB5" w:rsidRDefault="00F4440C" w:rsidP="00F4440C">
      <w:pPr>
        <w:spacing w:after="150" w:line="312" w:lineRule="atLeast"/>
        <w:jc w:val="both"/>
        <w:rPr>
          <w:rFonts w:ascii="Times New Roman" w:eastAsia="Times New Roman" w:hAnsi="Times New Roman"/>
          <w:bCs/>
          <w:color w:val="333333"/>
          <w:sz w:val="28"/>
          <w:szCs w:val="28"/>
          <w:lang w:eastAsia="ru-RU"/>
        </w:rPr>
      </w:pPr>
      <w:r w:rsidRPr="000657EA">
        <w:rPr>
          <w:rFonts w:ascii="Times New Roman" w:eastAsia="Times New Roman" w:hAnsi="Times New Roman"/>
          <w:b/>
          <w:bCs/>
          <w:color w:val="333333"/>
          <w:sz w:val="28"/>
          <w:szCs w:val="28"/>
          <w:lang w:eastAsia="ru-RU"/>
        </w:rPr>
        <w:t xml:space="preserve">        Уважаемые коллеги</w:t>
      </w:r>
      <w:r>
        <w:rPr>
          <w:rFonts w:ascii="Times New Roman" w:eastAsia="Times New Roman" w:hAnsi="Times New Roman"/>
          <w:bCs/>
          <w:color w:val="333333"/>
          <w:sz w:val="28"/>
          <w:szCs w:val="28"/>
          <w:lang w:eastAsia="ru-RU"/>
        </w:rPr>
        <w:t xml:space="preserve">! На  сайты Президента РФ, Правительства,  в Министерство образования поступает большое количество жалоб, в основном по вопросам межличностных отношений и, конечно  же, заработной платы. Но все эти вопросы можно было бы решить еще на уровне муниципалитета, для этого необходима всего лишь хорошая разъяснительная работа. Наибольшее количество жалоб поступает из </w:t>
      </w:r>
      <w:proofErr w:type="spellStart"/>
      <w:r>
        <w:rPr>
          <w:rFonts w:ascii="Times New Roman" w:eastAsia="Times New Roman" w:hAnsi="Times New Roman"/>
          <w:bCs/>
          <w:color w:val="333333"/>
          <w:sz w:val="28"/>
          <w:szCs w:val="28"/>
          <w:lang w:eastAsia="ru-RU"/>
        </w:rPr>
        <w:t>Темниковского</w:t>
      </w:r>
      <w:proofErr w:type="spellEnd"/>
      <w:r>
        <w:rPr>
          <w:rFonts w:ascii="Times New Roman" w:eastAsia="Times New Roman" w:hAnsi="Times New Roman"/>
          <w:bCs/>
          <w:color w:val="333333"/>
          <w:sz w:val="28"/>
          <w:szCs w:val="28"/>
          <w:lang w:eastAsia="ru-RU"/>
        </w:rPr>
        <w:t xml:space="preserve">, </w:t>
      </w:r>
      <w:proofErr w:type="spellStart"/>
      <w:r>
        <w:rPr>
          <w:rFonts w:ascii="Times New Roman" w:eastAsia="Times New Roman" w:hAnsi="Times New Roman"/>
          <w:bCs/>
          <w:color w:val="333333"/>
          <w:sz w:val="28"/>
          <w:szCs w:val="28"/>
          <w:lang w:eastAsia="ru-RU"/>
        </w:rPr>
        <w:t>Ковылкинского</w:t>
      </w:r>
      <w:proofErr w:type="spellEnd"/>
      <w:r>
        <w:rPr>
          <w:rFonts w:ascii="Times New Roman" w:eastAsia="Times New Roman" w:hAnsi="Times New Roman"/>
          <w:bCs/>
          <w:color w:val="333333"/>
          <w:sz w:val="28"/>
          <w:szCs w:val="28"/>
          <w:lang w:eastAsia="ru-RU"/>
        </w:rPr>
        <w:t xml:space="preserve">, </w:t>
      </w:r>
      <w:proofErr w:type="spellStart"/>
      <w:r>
        <w:rPr>
          <w:rFonts w:ascii="Times New Roman" w:eastAsia="Times New Roman" w:hAnsi="Times New Roman"/>
          <w:bCs/>
          <w:color w:val="333333"/>
          <w:sz w:val="28"/>
          <w:szCs w:val="28"/>
          <w:lang w:eastAsia="ru-RU"/>
        </w:rPr>
        <w:t>Торбеевского</w:t>
      </w:r>
      <w:proofErr w:type="spellEnd"/>
      <w:r>
        <w:rPr>
          <w:rFonts w:ascii="Times New Roman" w:eastAsia="Times New Roman" w:hAnsi="Times New Roman"/>
          <w:bCs/>
          <w:color w:val="333333"/>
          <w:sz w:val="28"/>
          <w:szCs w:val="28"/>
          <w:lang w:eastAsia="ru-RU"/>
        </w:rPr>
        <w:t xml:space="preserve">, </w:t>
      </w:r>
      <w:proofErr w:type="spellStart"/>
      <w:r>
        <w:rPr>
          <w:rFonts w:ascii="Times New Roman" w:eastAsia="Times New Roman" w:hAnsi="Times New Roman"/>
          <w:bCs/>
          <w:color w:val="333333"/>
          <w:sz w:val="28"/>
          <w:szCs w:val="28"/>
          <w:lang w:eastAsia="ru-RU"/>
        </w:rPr>
        <w:t>Рузаевкого</w:t>
      </w:r>
      <w:proofErr w:type="spellEnd"/>
      <w:r>
        <w:rPr>
          <w:rFonts w:ascii="Times New Roman" w:eastAsia="Times New Roman" w:hAnsi="Times New Roman"/>
          <w:bCs/>
          <w:color w:val="333333"/>
          <w:sz w:val="28"/>
          <w:szCs w:val="28"/>
          <w:lang w:eastAsia="ru-RU"/>
        </w:rPr>
        <w:t xml:space="preserve">  районов, г.о</w:t>
      </w:r>
      <w:proofErr w:type="gramStart"/>
      <w:r>
        <w:rPr>
          <w:rFonts w:ascii="Times New Roman" w:eastAsia="Times New Roman" w:hAnsi="Times New Roman"/>
          <w:bCs/>
          <w:color w:val="333333"/>
          <w:sz w:val="28"/>
          <w:szCs w:val="28"/>
          <w:lang w:eastAsia="ru-RU"/>
        </w:rPr>
        <w:t>.С</w:t>
      </w:r>
      <w:proofErr w:type="gramEnd"/>
      <w:r>
        <w:rPr>
          <w:rFonts w:ascii="Times New Roman" w:eastAsia="Times New Roman" w:hAnsi="Times New Roman"/>
          <w:bCs/>
          <w:color w:val="333333"/>
          <w:sz w:val="28"/>
          <w:szCs w:val="28"/>
          <w:lang w:eastAsia="ru-RU"/>
        </w:rPr>
        <w:t xml:space="preserve">аранск. </w:t>
      </w:r>
    </w:p>
    <w:p w:rsidR="001A3303" w:rsidRPr="00F50C29" w:rsidRDefault="00F50C29" w:rsidP="00F50C29">
      <w:pPr>
        <w:tabs>
          <w:tab w:val="num" w:pos="-142"/>
          <w:tab w:val="left" w:pos="567"/>
          <w:tab w:val="left" w:pos="10206"/>
        </w:tabs>
        <w:jc w:val="both"/>
        <w:rPr>
          <w:rFonts w:ascii="Times New Roman" w:eastAsia="Calibri" w:hAnsi="Times New Roman" w:cs="Times New Roman"/>
          <w:b/>
          <w:iCs/>
          <w:sz w:val="28"/>
          <w:szCs w:val="28"/>
        </w:rPr>
      </w:pPr>
      <w:r>
        <w:rPr>
          <w:rFonts w:eastAsia="Calibri"/>
          <w:iCs/>
          <w:sz w:val="28"/>
          <w:szCs w:val="28"/>
        </w:rPr>
        <w:tab/>
      </w:r>
      <w:r w:rsidR="001A3303" w:rsidRPr="00F50C29">
        <w:rPr>
          <w:rFonts w:ascii="Times New Roman" w:eastAsia="Calibri" w:hAnsi="Times New Roman" w:cs="Times New Roman"/>
          <w:iCs/>
          <w:sz w:val="28"/>
          <w:szCs w:val="28"/>
        </w:rPr>
        <w:t xml:space="preserve">С целью оптимизации работы с образовательными учреждениями в рамках </w:t>
      </w:r>
      <w:r w:rsidR="001A3303" w:rsidRPr="00F50C29">
        <w:rPr>
          <w:rFonts w:ascii="Times New Roman" w:eastAsia="Calibri" w:hAnsi="Times New Roman" w:cs="Times New Roman"/>
          <w:sz w:val="28"/>
          <w:szCs w:val="28"/>
        </w:rPr>
        <w:t>государственного надзора в области образования</w:t>
      </w:r>
      <w:r w:rsidR="001A3303" w:rsidRPr="00F50C29">
        <w:rPr>
          <w:rFonts w:ascii="Times New Roman" w:eastAsia="Calibri" w:hAnsi="Times New Roman" w:cs="Times New Roman"/>
          <w:iCs/>
          <w:sz w:val="28"/>
          <w:szCs w:val="28"/>
        </w:rPr>
        <w:t xml:space="preserve"> и </w:t>
      </w:r>
      <w:proofErr w:type="gramStart"/>
      <w:r w:rsidR="001A3303" w:rsidRPr="00F50C29">
        <w:rPr>
          <w:rFonts w:ascii="Times New Roman" w:eastAsia="Calibri" w:hAnsi="Times New Roman" w:cs="Times New Roman"/>
          <w:sz w:val="28"/>
          <w:szCs w:val="28"/>
        </w:rPr>
        <w:t>контроля за</w:t>
      </w:r>
      <w:proofErr w:type="gramEnd"/>
      <w:r w:rsidR="001A3303" w:rsidRPr="00F50C29">
        <w:rPr>
          <w:rFonts w:ascii="Times New Roman" w:eastAsia="Calibri" w:hAnsi="Times New Roman" w:cs="Times New Roman"/>
          <w:sz w:val="28"/>
          <w:szCs w:val="28"/>
        </w:rPr>
        <w:t xml:space="preserve"> соблюдением лицензионных требований и условий</w:t>
      </w:r>
      <w:r w:rsidR="001A3303" w:rsidRPr="00F50C29">
        <w:rPr>
          <w:rFonts w:ascii="Times New Roman" w:eastAsia="Calibri" w:hAnsi="Times New Roman" w:cs="Times New Roman"/>
          <w:iCs/>
          <w:sz w:val="28"/>
          <w:szCs w:val="28"/>
        </w:rPr>
        <w:t xml:space="preserve"> на официальном сайте обрнадзора13 размещена необходимая информация</w:t>
      </w:r>
      <w:r w:rsidR="00B42512">
        <w:rPr>
          <w:rFonts w:ascii="Times New Roman" w:eastAsia="Calibri" w:hAnsi="Times New Roman" w:cs="Times New Roman"/>
          <w:iCs/>
          <w:sz w:val="28"/>
          <w:szCs w:val="28"/>
        </w:rPr>
        <w:t>:</w:t>
      </w:r>
    </w:p>
    <w:p w:rsidR="001A3303" w:rsidRPr="00F50C29" w:rsidRDefault="001A3303" w:rsidP="00F50C29">
      <w:pPr>
        <w:tabs>
          <w:tab w:val="left" w:pos="567"/>
          <w:tab w:val="left" w:pos="10206"/>
        </w:tabs>
        <w:spacing w:after="0"/>
        <w:jc w:val="both"/>
        <w:rPr>
          <w:rFonts w:ascii="Times New Roman" w:eastAsia="Calibri" w:hAnsi="Times New Roman" w:cs="Times New Roman"/>
          <w:sz w:val="28"/>
          <w:szCs w:val="28"/>
        </w:rPr>
      </w:pPr>
      <w:r w:rsidRPr="00F50C29">
        <w:rPr>
          <w:rFonts w:ascii="Times New Roman" w:eastAsia="Calibri" w:hAnsi="Times New Roman" w:cs="Times New Roman"/>
          <w:iCs/>
          <w:sz w:val="28"/>
          <w:szCs w:val="28"/>
        </w:rPr>
        <w:t xml:space="preserve">- </w:t>
      </w:r>
      <w:r w:rsidRPr="00F50C29">
        <w:rPr>
          <w:rFonts w:ascii="Times New Roman" w:eastAsia="Calibri" w:hAnsi="Times New Roman" w:cs="Times New Roman"/>
          <w:sz w:val="28"/>
          <w:szCs w:val="28"/>
        </w:rPr>
        <w:t>основополагающие нормативные документы по государственному надзору в области образования и лицензионному контро</w:t>
      </w:r>
      <w:r w:rsidR="008F755A" w:rsidRPr="00F50C29">
        <w:rPr>
          <w:rFonts w:ascii="Times New Roman" w:eastAsia="Calibri" w:hAnsi="Times New Roman" w:cs="Times New Roman"/>
          <w:sz w:val="28"/>
          <w:szCs w:val="28"/>
        </w:rPr>
        <w:t>лю, в том числе административные</w:t>
      </w:r>
      <w:r w:rsidRPr="00F50C29">
        <w:rPr>
          <w:rFonts w:ascii="Times New Roman" w:eastAsia="Calibri" w:hAnsi="Times New Roman" w:cs="Times New Roman"/>
          <w:sz w:val="28"/>
          <w:szCs w:val="28"/>
        </w:rPr>
        <w:t xml:space="preserve"> регламент</w:t>
      </w:r>
      <w:r w:rsidR="008F755A" w:rsidRPr="00F50C29">
        <w:rPr>
          <w:rFonts w:ascii="Times New Roman" w:eastAsia="Calibri" w:hAnsi="Times New Roman" w:cs="Times New Roman"/>
          <w:sz w:val="28"/>
          <w:szCs w:val="28"/>
        </w:rPr>
        <w:t>ы, определяющие</w:t>
      </w:r>
      <w:r w:rsidRPr="00F50C29">
        <w:rPr>
          <w:rFonts w:ascii="Times New Roman" w:eastAsia="Calibri" w:hAnsi="Times New Roman" w:cs="Times New Roman"/>
          <w:sz w:val="28"/>
          <w:szCs w:val="28"/>
        </w:rPr>
        <w:t xml:space="preserve"> подробный порядок проведения контрольно-надзорных мероприятий; </w:t>
      </w:r>
    </w:p>
    <w:p w:rsidR="001A3303" w:rsidRPr="00F50C29" w:rsidRDefault="00F50C29" w:rsidP="00F50C29">
      <w:pPr>
        <w:tabs>
          <w:tab w:val="left" w:pos="567"/>
          <w:tab w:val="left" w:pos="10206"/>
        </w:tabs>
        <w:spacing w:after="0"/>
        <w:jc w:val="both"/>
        <w:rPr>
          <w:rFonts w:ascii="Times New Roman" w:eastAsia="Calibri" w:hAnsi="Times New Roman" w:cs="Times New Roman"/>
          <w:iCs/>
          <w:sz w:val="28"/>
          <w:szCs w:val="28"/>
        </w:rPr>
      </w:pPr>
      <w:r w:rsidRPr="00F50C29">
        <w:rPr>
          <w:rFonts w:ascii="Times New Roman" w:eastAsia="Calibri" w:hAnsi="Times New Roman" w:cs="Times New Roman"/>
          <w:sz w:val="28"/>
          <w:szCs w:val="28"/>
        </w:rPr>
        <w:t>-</w:t>
      </w:r>
      <w:r w:rsidR="001A3303" w:rsidRPr="00F50C29">
        <w:rPr>
          <w:rFonts w:ascii="Times New Roman" w:eastAsia="Calibri" w:hAnsi="Times New Roman" w:cs="Times New Roman"/>
          <w:sz w:val="28"/>
          <w:szCs w:val="28"/>
        </w:rPr>
        <w:t xml:space="preserve"> </w:t>
      </w:r>
      <w:r w:rsidR="00B42512">
        <w:rPr>
          <w:rFonts w:ascii="Times New Roman" w:eastAsia="Calibri" w:hAnsi="Times New Roman" w:cs="Times New Roman"/>
          <w:sz w:val="28"/>
          <w:szCs w:val="28"/>
        </w:rPr>
        <w:t>п</w:t>
      </w:r>
      <w:r w:rsidR="001A3303" w:rsidRPr="00F50C29">
        <w:rPr>
          <w:rFonts w:ascii="Times New Roman" w:eastAsia="Calibri" w:hAnsi="Times New Roman" w:cs="Times New Roman"/>
          <w:iCs/>
          <w:sz w:val="28"/>
          <w:szCs w:val="28"/>
        </w:rPr>
        <w:t xml:space="preserve">лан поверок на 2014 год; </w:t>
      </w:r>
    </w:p>
    <w:p w:rsidR="001A3303" w:rsidRPr="00F50C29" w:rsidRDefault="00F50C29" w:rsidP="00F50C29">
      <w:pPr>
        <w:tabs>
          <w:tab w:val="left" w:pos="567"/>
          <w:tab w:val="left" w:pos="10206"/>
        </w:tabs>
        <w:spacing w:after="0"/>
        <w:jc w:val="both"/>
        <w:rPr>
          <w:rFonts w:ascii="Times New Roman" w:eastAsia="Calibri" w:hAnsi="Times New Roman" w:cs="Times New Roman"/>
          <w:iCs/>
          <w:sz w:val="28"/>
          <w:szCs w:val="28"/>
        </w:rPr>
      </w:pPr>
      <w:r w:rsidRPr="00F50C29">
        <w:rPr>
          <w:rFonts w:ascii="Times New Roman" w:eastAsia="Calibri" w:hAnsi="Times New Roman" w:cs="Times New Roman"/>
          <w:iCs/>
          <w:sz w:val="28"/>
          <w:szCs w:val="28"/>
        </w:rPr>
        <w:lastRenderedPageBreak/>
        <w:t>-</w:t>
      </w:r>
      <w:r w:rsidR="00B42512">
        <w:rPr>
          <w:rFonts w:ascii="Times New Roman" w:eastAsia="Calibri" w:hAnsi="Times New Roman" w:cs="Times New Roman"/>
          <w:iCs/>
          <w:sz w:val="28"/>
          <w:szCs w:val="28"/>
        </w:rPr>
        <w:t xml:space="preserve"> п</w:t>
      </w:r>
      <w:r w:rsidR="001A3303" w:rsidRPr="00F50C29">
        <w:rPr>
          <w:rFonts w:ascii="Times New Roman" w:eastAsia="Calibri" w:hAnsi="Times New Roman" w:cs="Times New Roman"/>
          <w:iCs/>
          <w:sz w:val="28"/>
          <w:szCs w:val="28"/>
        </w:rPr>
        <w:t>орядок проведения проверки;</w:t>
      </w:r>
    </w:p>
    <w:p w:rsidR="001A3303" w:rsidRPr="00F50C29" w:rsidRDefault="001A3303" w:rsidP="00F50C29">
      <w:pPr>
        <w:tabs>
          <w:tab w:val="left" w:pos="567"/>
          <w:tab w:val="left" w:pos="10206"/>
        </w:tabs>
        <w:spacing w:after="0"/>
        <w:jc w:val="both"/>
        <w:rPr>
          <w:rFonts w:ascii="Times New Roman" w:eastAsia="Calibri" w:hAnsi="Times New Roman" w:cs="Times New Roman"/>
          <w:iCs/>
          <w:sz w:val="28"/>
          <w:szCs w:val="28"/>
        </w:rPr>
      </w:pPr>
      <w:r w:rsidRPr="00F50C29">
        <w:rPr>
          <w:rFonts w:ascii="Times New Roman" w:eastAsia="Calibri" w:hAnsi="Times New Roman" w:cs="Times New Roman"/>
          <w:iCs/>
          <w:sz w:val="28"/>
          <w:szCs w:val="28"/>
        </w:rPr>
        <w:t xml:space="preserve">- </w:t>
      </w:r>
      <w:r w:rsidR="00B42512">
        <w:rPr>
          <w:rFonts w:ascii="Times New Roman" w:eastAsia="Calibri" w:hAnsi="Times New Roman" w:cs="Times New Roman"/>
          <w:iCs/>
          <w:sz w:val="28"/>
          <w:szCs w:val="28"/>
        </w:rPr>
        <w:t>д</w:t>
      </w:r>
      <w:r w:rsidRPr="00F50C29">
        <w:rPr>
          <w:rFonts w:ascii="Times New Roman" w:eastAsia="Calibri" w:hAnsi="Times New Roman" w:cs="Times New Roman"/>
          <w:iCs/>
          <w:sz w:val="28"/>
          <w:szCs w:val="28"/>
        </w:rPr>
        <w:t>окументы, запрашиваемые при проверке;</w:t>
      </w:r>
    </w:p>
    <w:p w:rsidR="00A823A4" w:rsidRPr="00F50C29" w:rsidRDefault="001A3303" w:rsidP="00F50C29">
      <w:pPr>
        <w:tabs>
          <w:tab w:val="left" w:pos="567"/>
          <w:tab w:val="left" w:pos="10206"/>
        </w:tabs>
        <w:spacing w:after="0"/>
        <w:jc w:val="both"/>
        <w:rPr>
          <w:rFonts w:ascii="Times New Roman" w:eastAsia="Calibri" w:hAnsi="Times New Roman" w:cs="Times New Roman"/>
          <w:iCs/>
          <w:sz w:val="28"/>
          <w:szCs w:val="28"/>
        </w:rPr>
      </w:pPr>
      <w:r w:rsidRPr="00F50C29">
        <w:rPr>
          <w:rFonts w:ascii="Times New Roman" w:eastAsia="Calibri" w:hAnsi="Times New Roman" w:cs="Times New Roman"/>
          <w:iCs/>
          <w:sz w:val="28"/>
          <w:szCs w:val="28"/>
        </w:rPr>
        <w:t xml:space="preserve">- </w:t>
      </w:r>
      <w:r w:rsidR="00B42512">
        <w:rPr>
          <w:rFonts w:ascii="Times New Roman" w:eastAsia="Calibri" w:hAnsi="Times New Roman" w:cs="Times New Roman"/>
          <w:iCs/>
          <w:sz w:val="28"/>
          <w:szCs w:val="28"/>
        </w:rPr>
        <w:t>т</w:t>
      </w:r>
      <w:r w:rsidRPr="00F50C29">
        <w:rPr>
          <w:rFonts w:ascii="Times New Roman" w:eastAsia="Calibri" w:hAnsi="Times New Roman" w:cs="Times New Roman"/>
          <w:sz w:val="28"/>
          <w:szCs w:val="28"/>
        </w:rPr>
        <w:t>ипичные нарушения, выявляемые в деятельности образовательных учреждений</w:t>
      </w:r>
      <w:r w:rsidRPr="00F50C29">
        <w:rPr>
          <w:rFonts w:ascii="Times New Roman" w:eastAsia="Calibri" w:hAnsi="Times New Roman" w:cs="Times New Roman"/>
          <w:iCs/>
          <w:sz w:val="28"/>
          <w:szCs w:val="28"/>
        </w:rPr>
        <w:t xml:space="preserve">. </w:t>
      </w:r>
      <w:r w:rsidR="00A823A4" w:rsidRPr="00F50C29">
        <w:rPr>
          <w:rFonts w:ascii="Times New Roman" w:eastAsia="Calibri" w:hAnsi="Times New Roman" w:cs="Times New Roman"/>
          <w:iCs/>
          <w:sz w:val="28"/>
          <w:szCs w:val="28"/>
        </w:rPr>
        <w:t xml:space="preserve"> </w:t>
      </w:r>
    </w:p>
    <w:p w:rsidR="001A3303" w:rsidRPr="00F50C29" w:rsidRDefault="00F50C29" w:rsidP="00F50C29">
      <w:pPr>
        <w:tabs>
          <w:tab w:val="left" w:pos="567"/>
          <w:tab w:val="left" w:pos="10206"/>
        </w:tabs>
        <w:spacing w:after="0"/>
        <w:jc w:val="both"/>
        <w:rPr>
          <w:rFonts w:ascii="Times New Roman" w:eastAsia="Calibri" w:hAnsi="Times New Roman" w:cs="Times New Roman"/>
          <w:iCs/>
          <w:sz w:val="28"/>
          <w:szCs w:val="28"/>
        </w:rPr>
      </w:pPr>
      <w:r w:rsidRPr="00F50C29">
        <w:rPr>
          <w:rFonts w:ascii="Times New Roman" w:eastAsia="Calibri" w:hAnsi="Times New Roman" w:cs="Times New Roman"/>
          <w:iCs/>
          <w:sz w:val="28"/>
          <w:szCs w:val="28"/>
        </w:rPr>
        <w:t xml:space="preserve">- </w:t>
      </w:r>
      <w:r w:rsidR="00B42512">
        <w:rPr>
          <w:rFonts w:ascii="Times New Roman" w:eastAsia="Calibri" w:hAnsi="Times New Roman" w:cs="Times New Roman"/>
          <w:iCs/>
          <w:sz w:val="28"/>
          <w:szCs w:val="28"/>
        </w:rPr>
        <w:t>в</w:t>
      </w:r>
      <w:r w:rsidR="00A823A4" w:rsidRPr="00F50C29">
        <w:rPr>
          <w:rFonts w:ascii="Times New Roman" w:eastAsia="Calibri" w:hAnsi="Times New Roman" w:cs="Times New Roman"/>
          <w:iCs/>
          <w:sz w:val="28"/>
          <w:szCs w:val="28"/>
        </w:rPr>
        <w:t xml:space="preserve"> помощь руководителю </w:t>
      </w:r>
      <w:r w:rsidR="00DA23A5">
        <w:rPr>
          <w:rFonts w:ascii="Times New Roman" w:eastAsia="Calibri" w:hAnsi="Times New Roman" w:cs="Times New Roman"/>
          <w:iCs/>
          <w:sz w:val="28"/>
          <w:szCs w:val="28"/>
        </w:rPr>
        <w:t xml:space="preserve"> ОУ</w:t>
      </w:r>
    </w:p>
    <w:p w:rsidR="00A823A4" w:rsidRPr="00A823A4" w:rsidRDefault="00B42512" w:rsidP="001A3303">
      <w:pPr>
        <w:pStyle w:val="a6"/>
        <w:numPr>
          <w:ilvl w:val="0"/>
          <w:numId w:val="12"/>
        </w:numPr>
        <w:tabs>
          <w:tab w:val="left" w:pos="567"/>
          <w:tab w:val="left" w:pos="10206"/>
        </w:tabs>
        <w:jc w:val="both"/>
        <w:rPr>
          <w:rFonts w:eastAsia="Calibri"/>
          <w:sz w:val="28"/>
          <w:szCs w:val="28"/>
        </w:rPr>
      </w:pPr>
      <w:r>
        <w:rPr>
          <w:rFonts w:eastAsia="Calibri"/>
          <w:iCs/>
          <w:sz w:val="28"/>
          <w:szCs w:val="28"/>
        </w:rPr>
        <w:t>н</w:t>
      </w:r>
      <w:r w:rsidR="001A3303" w:rsidRPr="001A3303">
        <w:rPr>
          <w:rFonts w:eastAsia="Calibri"/>
          <w:iCs/>
          <w:sz w:val="28"/>
          <w:szCs w:val="28"/>
        </w:rPr>
        <w:t>а сайте помещается контрольная информация о выданных предписаниях и сроках их исполнения.</w:t>
      </w:r>
      <w:r w:rsidR="00A823A4">
        <w:rPr>
          <w:rFonts w:eastAsia="Calibri"/>
          <w:iCs/>
          <w:sz w:val="28"/>
          <w:szCs w:val="28"/>
        </w:rPr>
        <w:t xml:space="preserve"> </w:t>
      </w:r>
    </w:p>
    <w:p w:rsidR="001A3303" w:rsidRPr="001A3303" w:rsidRDefault="00B42512" w:rsidP="001A3303">
      <w:pPr>
        <w:pStyle w:val="a6"/>
        <w:numPr>
          <w:ilvl w:val="0"/>
          <w:numId w:val="12"/>
        </w:numPr>
        <w:tabs>
          <w:tab w:val="left" w:pos="567"/>
          <w:tab w:val="left" w:pos="10206"/>
        </w:tabs>
        <w:jc w:val="both"/>
        <w:rPr>
          <w:rFonts w:eastAsia="Calibri"/>
          <w:sz w:val="28"/>
          <w:szCs w:val="28"/>
        </w:rPr>
      </w:pPr>
      <w:r>
        <w:rPr>
          <w:rFonts w:eastAsia="Calibri"/>
          <w:iCs/>
          <w:sz w:val="28"/>
          <w:szCs w:val="28"/>
        </w:rPr>
        <w:t>в</w:t>
      </w:r>
      <w:r w:rsidR="00A823A4">
        <w:rPr>
          <w:rFonts w:eastAsia="Calibri"/>
          <w:iCs/>
          <w:sz w:val="28"/>
          <w:szCs w:val="28"/>
        </w:rPr>
        <w:t xml:space="preserve">иртуальная приемная, где можете задать любой </w:t>
      </w:r>
      <w:proofErr w:type="gramStart"/>
      <w:r w:rsidR="00A823A4">
        <w:rPr>
          <w:rFonts w:eastAsia="Calibri"/>
          <w:iCs/>
          <w:sz w:val="28"/>
          <w:szCs w:val="28"/>
        </w:rPr>
        <w:t>вопрос</w:t>
      </w:r>
      <w:proofErr w:type="gramEnd"/>
      <w:r w:rsidR="00A823A4">
        <w:rPr>
          <w:rFonts w:eastAsia="Calibri"/>
          <w:iCs/>
          <w:sz w:val="28"/>
          <w:szCs w:val="28"/>
        </w:rPr>
        <w:t xml:space="preserve"> и наши специалисты ответят вам в любое время</w:t>
      </w:r>
    </w:p>
    <w:p w:rsidR="00DA23A5" w:rsidRDefault="001A3303" w:rsidP="00F50C29">
      <w:pPr>
        <w:tabs>
          <w:tab w:val="left" w:pos="567"/>
        </w:tabs>
        <w:jc w:val="both"/>
        <w:rPr>
          <w:rFonts w:ascii="Times New Roman" w:eastAsia="Calibri" w:hAnsi="Times New Roman" w:cs="Times New Roman"/>
          <w:sz w:val="28"/>
          <w:szCs w:val="28"/>
        </w:rPr>
      </w:pPr>
      <w:r w:rsidRPr="00DA23A5">
        <w:rPr>
          <w:rFonts w:ascii="Times New Roman" w:eastAsia="Calibri" w:hAnsi="Times New Roman" w:cs="Times New Roman"/>
          <w:sz w:val="28"/>
          <w:szCs w:val="28"/>
        </w:rPr>
        <w:t>Думаем, что такая информация окажет помощь образовательным учреждениям в их деятельности.</w:t>
      </w:r>
    </w:p>
    <w:p w:rsidR="00174075" w:rsidRDefault="00174075" w:rsidP="00F50C29">
      <w:pPr>
        <w:tabs>
          <w:tab w:val="left" w:pos="567"/>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440C">
        <w:rPr>
          <w:rFonts w:ascii="Times New Roman" w:eastAsia="Calibri" w:hAnsi="Times New Roman" w:cs="Times New Roman"/>
          <w:sz w:val="28"/>
          <w:szCs w:val="28"/>
        </w:rPr>
        <w:t xml:space="preserve"> Со вступлением в силу нового закона об образовании идет активное  обновление нормативной базы на федеральном уровне. И руководители образовательных учреждений, все мы должны </w:t>
      </w:r>
      <w:r>
        <w:rPr>
          <w:rFonts w:ascii="Times New Roman" w:eastAsia="Calibri" w:hAnsi="Times New Roman" w:cs="Times New Roman"/>
          <w:sz w:val="28"/>
          <w:szCs w:val="28"/>
        </w:rPr>
        <w:t>четко от</w:t>
      </w:r>
      <w:r w:rsidR="00D24EF6">
        <w:rPr>
          <w:rFonts w:ascii="Times New Roman" w:eastAsia="Calibri" w:hAnsi="Times New Roman" w:cs="Times New Roman"/>
          <w:sz w:val="28"/>
          <w:szCs w:val="28"/>
        </w:rPr>
        <w:t>с</w:t>
      </w:r>
      <w:r>
        <w:rPr>
          <w:rFonts w:ascii="Times New Roman" w:eastAsia="Calibri" w:hAnsi="Times New Roman" w:cs="Times New Roman"/>
          <w:sz w:val="28"/>
          <w:szCs w:val="28"/>
        </w:rPr>
        <w:t>леживать эти изменения, с тем,  чтобы фраза, которую мы часто слышим  «так было всегда, с советских времен» уже не повторялась. Нужно идти в ногу со временем.</w:t>
      </w:r>
      <w:r w:rsidR="00B425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Сегодня обращаю ваше внимание на </w:t>
      </w:r>
      <w:r w:rsidRPr="00415C9F">
        <w:rPr>
          <w:rFonts w:ascii="Times New Roman" w:eastAsia="Calibri" w:hAnsi="Times New Roman" w:cs="Times New Roman"/>
          <w:b/>
          <w:sz w:val="28"/>
          <w:szCs w:val="28"/>
        </w:rPr>
        <w:t xml:space="preserve">2 </w:t>
      </w:r>
      <w:proofErr w:type="gramStart"/>
      <w:r w:rsidRPr="00415C9F">
        <w:rPr>
          <w:rFonts w:ascii="Times New Roman" w:eastAsia="Calibri" w:hAnsi="Times New Roman" w:cs="Times New Roman"/>
          <w:b/>
          <w:sz w:val="28"/>
          <w:szCs w:val="28"/>
        </w:rPr>
        <w:t>новых</w:t>
      </w:r>
      <w:proofErr w:type="gramEnd"/>
      <w:r w:rsidRPr="00415C9F">
        <w:rPr>
          <w:rFonts w:ascii="Times New Roman" w:eastAsia="Calibri" w:hAnsi="Times New Roman" w:cs="Times New Roman"/>
          <w:b/>
          <w:sz w:val="28"/>
          <w:szCs w:val="28"/>
        </w:rPr>
        <w:t xml:space="preserve"> документа</w:t>
      </w:r>
      <w:r>
        <w:rPr>
          <w:rFonts w:ascii="Times New Roman" w:eastAsia="Calibri" w:hAnsi="Times New Roman" w:cs="Times New Roman"/>
          <w:sz w:val="28"/>
          <w:szCs w:val="28"/>
        </w:rPr>
        <w:t xml:space="preserve"> размещенных на сайте:</w:t>
      </w:r>
    </w:p>
    <w:p w:rsidR="00174075" w:rsidRPr="00174075" w:rsidRDefault="00174075" w:rsidP="00174075">
      <w:pPr>
        <w:autoSpaceDE w:val="0"/>
        <w:autoSpaceDN w:val="0"/>
        <w:adjustRightInd w:val="0"/>
        <w:spacing w:after="0" w:line="240" w:lineRule="auto"/>
        <w:jc w:val="both"/>
        <w:outlineLvl w:val="0"/>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  </w:t>
      </w:r>
      <w:r w:rsidRPr="00174075">
        <w:rPr>
          <w:rFonts w:ascii="Times New Roman" w:hAnsi="Times New Roman"/>
          <w:bCs/>
          <w:color w:val="26282F"/>
          <w:sz w:val="28"/>
          <w:szCs w:val="28"/>
          <w:lang w:eastAsia="ru-RU"/>
        </w:rPr>
        <w:t xml:space="preserve">Ранее был принят </w:t>
      </w:r>
      <w:r w:rsidRPr="00C13C5E">
        <w:rPr>
          <w:rFonts w:ascii="Times New Roman" w:hAnsi="Times New Roman"/>
          <w:b/>
          <w:bCs/>
          <w:color w:val="26282F"/>
          <w:sz w:val="28"/>
          <w:szCs w:val="28"/>
          <w:lang w:eastAsia="ru-RU"/>
        </w:rPr>
        <w:t xml:space="preserve">Порядок проведения </w:t>
      </w:r>
      <w:proofErr w:type="spellStart"/>
      <w:r w:rsidRPr="00C13C5E">
        <w:rPr>
          <w:rFonts w:ascii="Times New Roman" w:hAnsi="Times New Roman"/>
          <w:b/>
          <w:bCs/>
          <w:color w:val="26282F"/>
          <w:sz w:val="28"/>
          <w:szCs w:val="28"/>
          <w:lang w:eastAsia="ru-RU"/>
        </w:rPr>
        <w:t>самообследования</w:t>
      </w:r>
      <w:proofErr w:type="spellEnd"/>
      <w:r w:rsidRPr="00174075">
        <w:rPr>
          <w:rFonts w:ascii="Times New Roman" w:hAnsi="Times New Roman"/>
          <w:bCs/>
          <w:color w:val="26282F"/>
          <w:sz w:val="28"/>
          <w:szCs w:val="28"/>
          <w:lang w:eastAsia="ru-RU"/>
        </w:rPr>
        <w:t xml:space="preserve"> образовательной организацией (утв. </w:t>
      </w:r>
      <w:hyperlink w:anchor="sub_0" w:history="1">
        <w:r w:rsidRPr="00174075">
          <w:rPr>
            <w:rFonts w:ascii="Times New Roman" w:hAnsi="Times New Roman"/>
            <w:bCs/>
            <w:color w:val="106BBE"/>
            <w:sz w:val="28"/>
            <w:szCs w:val="28"/>
            <w:lang w:eastAsia="ru-RU"/>
          </w:rPr>
          <w:t>приказом</w:t>
        </w:r>
      </w:hyperlink>
      <w:r w:rsidRPr="00174075">
        <w:rPr>
          <w:rFonts w:ascii="Times New Roman" w:hAnsi="Times New Roman"/>
          <w:bCs/>
          <w:color w:val="26282F"/>
          <w:sz w:val="28"/>
          <w:szCs w:val="28"/>
          <w:lang w:eastAsia="ru-RU"/>
        </w:rPr>
        <w:t xml:space="preserve"> Министерства образования и науки РФ от 14 июня 2013 г. N 462)</w:t>
      </w:r>
      <w:r w:rsidR="00C13C5E">
        <w:rPr>
          <w:rFonts w:ascii="Times New Roman" w:hAnsi="Times New Roman"/>
          <w:bCs/>
          <w:color w:val="26282F"/>
          <w:sz w:val="28"/>
          <w:szCs w:val="28"/>
          <w:lang w:eastAsia="ru-RU"/>
        </w:rPr>
        <w:t xml:space="preserve">, который устанавливает  периодичность, сроки, форму проведения </w:t>
      </w:r>
      <w:proofErr w:type="spellStart"/>
      <w:r w:rsidR="00C13C5E">
        <w:rPr>
          <w:rFonts w:ascii="Times New Roman" w:hAnsi="Times New Roman"/>
          <w:bCs/>
          <w:color w:val="26282F"/>
          <w:sz w:val="28"/>
          <w:szCs w:val="28"/>
          <w:lang w:eastAsia="ru-RU"/>
        </w:rPr>
        <w:t>самообследования</w:t>
      </w:r>
      <w:proofErr w:type="spellEnd"/>
      <w:r w:rsidR="00C13C5E">
        <w:rPr>
          <w:rFonts w:ascii="Times New Roman" w:hAnsi="Times New Roman"/>
          <w:bCs/>
          <w:color w:val="26282F"/>
          <w:sz w:val="28"/>
          <w:szCs w:val="28"/>
          <w:lang w:eastAsia="ru-RU"/>
        </w:rPr>
        <w:t xml:space="preserve"> для учреждений всех  типов и видов.</w:t>
      </w:r>
    </w:p>
    <w:p w:rsidR="00174075" w:rsidRPr="00E55CA8" w:rsidRDefault="00174075" w:rsidP="00C13C5E">
      <w:pPr>
        <w:autoSpaceDE w:val="0"/>
        <w:autoSpaceDN w:val="0"/>
        <w:adjustRightInd w:val="0"/>
        <w:spacing w:after="0" w:line="240" w:lineRule="auto"/>
        <w:ind w:firstLine="720"/>
        <w:jc w:val="both"/>
        <w:rPr>
          <w:rFonts w:ascii="Times New Roman" w:hAnsi="Times New Roman"/>
          <w:sz w:val="28"/>
          <w:szCs w:val="28"/>
          <w:lang w:eastAsia="ru-RU"/>
        </w:rPr>
      </w:pPr>
      <w:bookmarkStart w:id="0" w:name="sub_9"/>
      <w:r w:rsidRPr="00E55CA8">
        <w:rPr>
          <w:rFonts w:ascii="Times New Roman" w:hAnsi="Times New Roman"/>
          <w:sz w:val="28"/>
          <w:szCs w:val="28"/>
          <w:lang w:eastAsia="ru-RU"/>
        </w:rPr>
        <w:t xml:space="preserve">В процессе </w:t>
      </w:r>
      <w:proofErr w:type="spellStart"/>
      <w:r w:rsidRPr="00E55CA8">
        <w:rPr>
          <w:rFonts w:ascii="Times New Roman" w:hAnsi="Times New Roman"/>
          <w:sz w:val="28"/>
          <w:szCs w:val="28"/>
          <w:lang w:eastAsia="ru-RU"/>
        </w:rPr>
        <w:t>самообследования</w:t>
      </w:r>
      <w:proofErr w:type="spellEnd"/>
      <w:r w:rsidRPr="00E55CA8">
        <w:rPr>
          <w:rFonts w:ascii="Times New Roman" w:hAnsi="Times New Roman"/>
          <w:sz w:val="28"/>
          <w:szCs w:val="28"/>
          <w:lang w:eastAsia="ru-RU"/>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E55CA8">
        <w:rPr>
          <w:rFonts w:ascii="Times New Roman" w:hAnsi="Times New Roman"/>
          <w:sz w:val="28"/>
          <w:szCs w:val="28"/>
          <w:lang w:eastAsia="ru-RU"/>
        </w:rPr>
        <w:t>востребованности</w:t>
      </w:r>
      <w:proofErr w:type="spellEnd"/>
      <w:r w:rsidRPr="00E55CA8">
        <w:rPr>
          <w:rFonts w:ascii="Times New Roman" w:hAnsi="Times New Roman"/>
          <w:sz w:val="28"/>
          <w:szCs w:val="28"/>
          <w:lang w:eastAsia="ru-RU"/>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w:t>
      </w:r>
      <w:r w:rsidR="00C13C5E">
        <w:rPr>
          <w:rFonts w:ascii="Times New Roman" w:hAnsi="Times New Roman"/>
          <w:sz w:val="28"/>
          <w:szCs w:val="28"/>
          <w:lang w:eastAsia="ru-RU"/>
        </w:rPr>
        <w:t xml:space="preserve">ии, подлежащей </w:t>
      </w:r>
      <w:proofErr w:type="spellStart"/>
      <w:r w:rsidR="00C13C5E">
        <w:rPr>
          <w:rFonts w:ascii="Times New Roman" w:hAnsi="Times New Roman"/>
          <w:sz w:val="28"/>
          <w:szCs w:val="28"/>
          <w:lang w:eastAsia="ru-RU"/>
        </w:rPr>
        <w:t>самообследованию</w:t>
      </w:r>
      <w:proofErr w:type="spellEnd"/>
      <w:r w:rsidR="00C13C5E">
        <w:rPr>
          <w:rFonts w:ascii="Times New Roman" w:hAnsi="Times New Roman"/>
          <w:sz w:val="28"/>
          <w:szCs w:val="28"/>
          <w:lang w:eastAsia="ru-RU"/>
        </w:rPr>
        <w:t xml:space="preserve">. </w:t>
      </w:r>
      <w:bookmarkEnd w:id="0"/>
    </w:p>
    <w:p w:rsidR="00174075" w:rsidRPr="00C13C5E" w:rsidRDefault="00C13C5E" w:rsidP="00C13C5E">
      <w:pPr>
        <w:jc w:val="both"/>
        <w:rPr>
          <w:rFonts w:ascii="Times New Roman" w:hAnsi="Times New Roman" w:cs="Times New Roman"/>
          <w:lang w:eastAsia="ru-RU"/>
        </w:rPr>
      </w:pPr>
      <w:r w:rsidRPr="00C13C5E">
        <w:rPr>
          <w:rFonts w:ascii="Times New Roman" w:hAnsi="Times New Roman" w:cs="Times New Roman"/>
          <w:sz w:val="28"/>
          <w:szCs w:val="28"/>
        </w:rPr>
        <w:t xml:space="preserve">10 декабря 2013 г. N 1324  </w:t>
      </w:r>
      <w:r w:rsidR="00174075" w:rsidRPr="00C13C5E">
        <w:rPr>
          <w:rFonts w:ascii="Times New Roman" w:hAnsi="Times New Roman" w:cs="Times New Roman"/>
          <w:sz w:val="28"/>
          <w:szCs w:val="28"/>
        </w:rPr>
        <w:t>Приказом Министерства образования и науки РФ</w:t>
      </w:r>
      <w:r>
        <w:rPr>
          <w:rFonts w:ascii="Times New Roman" w:hAnsi="Times New Roman" w:cs="Times New Roman"/>
          <w:sz w:val="28"/>
          <w:szCs w:val="28"/>
        </w:rPr>
        <w:t xml:space="preserve">   </w:t>
      </w:r>
      <w:r w:rsidR="00174075" w:rsidRPr="00C13C5E">
        <w:rPr>
          <w:rFonts w:ascii="Times New Roman" w:hAnsi="Times New Roman" w:cs="Times New Roman"/>
          <w:sz w:val="28"/>
          <w:szCs w:val="28"/>
        </w:rPr>
        <w:t xml:space="preserve">"Об утверждении показателей деятельности образовательной организации, подлежащей </w:t>
      </w:r>
      <w:proofErr w:type="spellStart"/>
      <w:r w:rsidR="00174075" w:rsidRPr="00C13C5E">
        <w:rPr>
          <w:rFonts w:ascii="Times New Roman" w:hAnsi="Times New Roman" w:cs="Times New Roman"/>
          <w:sz w:val="28"/>
          <w:szCs w:val="28"/>
        </w:rPr>
        <w:t>самообследованию</w:t>
      </w:r>
      <w:proofErr w:type="spellEnd"/>
      <w:r w:rsidR="00174075" w:rsidRPr="00C13C5E">
        <w:rPr>
          <w:rFonts w:ascii="Times New Roman" w:hAnsi="Times New Roman" w:cs="Times New Roman"/>
          <w:sz w:val="28"/>
          <w:szCs w:val="28"/>
        </w:rPr>
        <w:t>"</w:t>
      </w:r>
      <w:r w:rsidRPr="00C13C5E">
        <w:rPr>
          <w:rFonts w:ascii="Times New Roman" w:hAnsi="Times New Roman" w:cs="Times New Roman"/>
          <w:lang w:eastAsia="ru-RU"/>
        </w:rPr>
        <w:t xml:space="preserve"> </w:t>
      </w:r>
      <w:r>
        <w:rPr>
          <w:rFonts w:ascii="Times New Roman" w:hAnsi="Times New Roman" w:cs="Times New Roman"/>
          <w:sz w:val="28"/>
          <w:szCs w:val="28"/>
          <w:lang w:eastAsia="ru-RU"/>
        </w:rPr>
        <w:t>у</w:t>
      </w:r>
      <w:r w:rsidRPr="00C13C5E">
        <w:rPr>
          <w:rFonts w:ascii="Times New Roman" w:hAnsi="Times New Roman" w:cs="Times New Roman"/>
          <w:sz w:val="28"/>
          <w:szCs w:val="28"/>
          <w:lang w:eastAsia="ru-RU"/>
        </w:rPr>
        <w:t>тверждены</w:t>
      </w:r>
      <w:r>
        <w:rPr>
          <w:rFonts w:ascii="Times New Roman" w:hAnsi="Times New Roman" w:cs="Times New Roman"/>
          <w:sz w:val="28"/>
          <w:szCs w:val="28"/>
          <w:lang w:eastAsia="ru-RU"/>
        </w:rPr>
        <w:t xml:space="preserve"> </w:t>
      </w:r>
    </w:p>
    <w:p w:rsidR="00174075" w:rsidRPr="004E0984" w:rsidRDefault="00174075" w:rsidP="00174075">
      <w:pPr>
        <w:autoSpaceDE w:val="0"/>
        <w:autoSpaceDN w:val="0"/>
        <w:adjustRightInd w:val="0"/>
        <w:spacing w:after="0" w:line="240" w:lineRule="auto"/>
        <w:ind w:firstLine="720"/>
        <w:jc w:val="both"/>
        <w:rPr>
          <w:rFonts w:ascii="Arial" w:hAnsi="Arial" w:cs="Arial"/>
          <w:sz w:val="24"/>
          <w:szCs w:val="24"/>
          <w:lang w:eastAsia="ru-RU"/>
        </w:rPr>
      </w:pPr>
      <w:r w:rsidRPr="004E0984">
        <w:rPr>
          <w:rFonts w:ascii="Arial" w:hAnsi="Arial" w:cs="Arial"/>
          <w:sz w:val="24"/>
          <w:szCs w:val="24"/>
          <w:lang w:eastAsia="ru-RU"/>
        </w:rPr>
        <w:t xml:space="preserve">показатели деятельности </w:t>
      </w:r>
      <w:r w:rsidRPr="00C13C5E">
        <w:rPr>
          <w:rFonts w:ascii="Arial" w:hAnsi="Arial" w:cs="Arial"/>
          <w:b/>
          <w:sz w:val="24"/>
          <w:szCs w:val="24"/>
          <w:lang w:eastAsia="ru-RU"/>
        </w:rPr>
        <w:t>дошкольной образовательной</w:t>
      </w:r>
      <w:r w:rsidRPr="004E0984">
        <w:rPr>
          <w:rFonts w:ascii="Arial" w:hAnsi="Arial" w:cs="Arial"/>
          <w:sz w:val="24"/>
          <w:szCs w:val="24"/>
          <w:lang w:eastAsia="ru-RU"/>
        </w:rPr>
        <w:t xml:space="preserve"> организации</w:t>
      </w:r>
      <w:r w:rsidR="00D24EF6" w:rsidRPr="00D24EF6">
        <w:rPr>
          <w:rFonts w:ascii="Arial" w:hAnsi="Arial" w:cs="Arial"/>
          <w:b/>
          <w:sz w:val="24"/>
          <w:szCs w:val="24"/>
          <w:lang w:eastAsia="ru-RU"/>
        </w:rPr>
        <w:t xml:space="preserve"> </w:t>
      </w:r>
      <w:r w:rsidR="00D24EF6" w:rsidRPr="00C13C5E">
        <w:rPr>
          <w:rFonts w:ascii="Arial" w:hAnsi="Arial" w:cs="Arial"/>
          <w:b/>
          <w:sz w:val="24"/>
          <w:szCs w:val="24"/>
          <w:lang w:eastAsia="ru-RU"/>
        </w:rPr>
        <w:t>общеобразовательной организации</w:t>
      </w:r>
      <w:r w:rsidRPr="004E0984">
        <w:rPr>
          <w:rFonts w:ascii="Arial" w:hAnsi="Arial" w:cs="Arial"/>
          <w:sz w:val="24"/>
          <w:szCs w:val="24"/>
          <w:lang w:eastAsia="ru-RU"/>
        </w:rPr>
        <w:t xml:space="preserve">, </w:t>
      </w:r>
      <w:r w:rsidR="00D24EF6" w:rsidRPr="00C13C5E">
        <w:rPr>
          <w:rFonts w:ascii="Arial" w:hAnsi="Arial" w:cs="Arial"/>
          <w:b/>
          <w:sz w:val="24"/>
          <w:szCs w:val="24"/>
          <w:lang w:eastAsia="ru-RU"/>
        </w:rPr>
        <w:t>профессиональной</w:t>
      </w:r>
      <w:r w:rsidR="00D24EF6" w:rsidRPr="004E0984">
        <w:rPr>
          <w:rFonts w:ascii="Arial" w:hAnsi="Arial" w:cs="Arial"/>
          <w:sz w:val="24"/>
          <w:szCs w:val="24"/>
          <w:lang w:eastAsia="ru-RU"/>
        </w:rPr>
        <w:t xml:space="preserve"> образовательной организации,</w:t>
      </w:r>
      <w:r w:rsidR="00D24EF6" w:rsidRPr="00D24EF6">
        <w:rPr>
          <w:rFonts w:ascii="Arial" w:hAnsi="Arial" w:cs="Arial"/>
          <w:sz w:val="24"/>
          <w:szCs w:val="24"/>
          <w:lang w:eastAsia="ru-RU"/>
        </w:rPr>
        <w:t xml:space="preserve"> </w:t>
      </w:r>
      <w:r w:rsidR="00D24EF6" w:rsidRPr="004E0984">
        <w:rPr>
          <w:rFonts w:ascii="Arial" w:hAnsi="Arial" w:cs="Arial"/>
          <w:sz w:val="24"/>
          <w:szCs w:val="24"/>
          <w:lang w:eastAsia="ru-RU"/>
        </w:rPr>
        <w:t xml:space="preserve">организации </w:t>
      </w:r>
      <w:r w:rsidR="00D24EF6" w:rsidRPr="00C13C5E">
        <w:rPr>
          <w:rFonts w:ascii="Arial" w:hAnsi="Arial" w:cs="Arial"/>
          <w:b/>
          <w:sz w:val="24"/>
          <w:szCs w:val="24"/>
          <w:lang w:eastAsia="ru-RU"/>
        </w:rPr>
        <w:t>дополнительного образования</w:t>
      </w:r>
      <w:r w:rsidR="00D24EF6" w:rsidRPr="00D24EF6">
        <w:rPr>
          <w:rFonts w:ascii="Arial" w:hAnsi="Arial" w:cs="Arial"/>
          <w:sz w:val="24"/>
          <w:szCs w:val="24"/>
          <w:lang w:eastAsia="ru-RU"/>
        </w:rPr>
        <w:t xml:space="preserve"> </w:t>
      </w:r>
      <w:r w:rsidR="00D24EF6" w:rsidRPr="004E0984">
        <w:rPr>
          <w:rFonts w:ascii="Arial" w:hAnsi="Arial" w:cs="Arial"/>
          <w:sz w:val="24"/>
          <w:szCs w:val="24"/>
          <w:lang w:eastAsia="ru-RU"/>
        </w:rPr>
        <w:t xml:space="preserve">организации </w:t>
      </w:r>
      <w:r w:rsidR="00D24EF6" w:rsidRPr="00C13C5E">
        <w:rPr>
          <w:rFonts w:ascii="Arial" w:hAnsi="Arial" w:cs="Arial"/>
          <w:b/>
          <w:sz w:val="24"/>
          <w:szCs w:val="24"/>
          <w:lang w:eastAsia="ru-RU"/>
        </w:rPr>
        <w:t>дополнительного профессионального образования</w:t>
      </w:r>
      <w:proofErr w:type="gramStart"/>
      <w:r w:rsidR="00D24EF6" w:rsidRPr="00C13C5E">
        <w:rPr>
          <w:rFonts w:ascii="Arial" w:hAnsi="Arial" w:cs="Arial"/>
          <w:b/>
          <w:sz w:val="24"/>
          <w:szCs w:val="24"/>
          <w:lang w:eastAsia="ru-RU"/>
        </w:rPr>
        <w:t>,</w:t>
      </w:r>
      <w:r w:rsidR="00D24EF6" w:rsidRPr="004E0984">
        <w:rPr>
          <w:rFonts w:ascii="Arial" w:hAnsi="Arial" w:cs="Arial"/>
          <w:sz w:val="24"/>
          <w:szCs w:val="24"/>
          <w:lang w:eastAsia="ru-RU"/>
        </w:rPr>
        <w:t xml:space="preserve">, </w:t>
      </w:r>
      <w:proofErr w:type="gramEnd"/>
      <w:r w:rsidR="00D24EF6" w:rsidRPr="004E0984">
        <w:rPr>
          <w:rFonts w:ascii="Arial" w:hAnsi="Arial" w:cs="Arial"/>
          <w:sz w:val="24"/>
          <w:szCs w:val="24"/>
          <w:lang w:eastAsia="ru-RU"/>
        </w:rPr>
        <w:t xml:space="preserve">подлежащей </w:t>
      </w:r>
      <w:proofErr w:type="spellStart"/>
      <w:r w:rsidR="00D24EF6" w:rsidRPr="004E0984">
        <w:rPr>
          <w:rFonts w:ascii="Arial" w:hAnsi="Arial" w:cs="Arial"/>
          <w:sz w:val="24"/>
          <w:szCs w:val="24"/>
          <w:lang w:eastAsia="ru-RU"/>
        </w:rPr>
        <w:t>самообследованию</w:t>
      </w:r>
      <w:proofErr w:type="spellEnd"/>
      <w:r w:rsidR="00D24EF6" w:rsidRPr="004E0984">
        <w:rPr>
          <w:rFonts w:ascii="Arial" w:hAnsi="Arial" w:cs="Arial"/>
          <w:sz w:val="24"/>
          <w:szCs w:val="24"/>
          <w:lang w:eastAsia="ru-RU"/>
        </w:rPr>
        <w:t xml:space="preserve"> </w:t>
      </w:r>
    </w:p>
    <w:p w:rsidR="00B62EEA" w:rsidRPr="00E55CA8" w:rsidRDefault="00B62EEA" w:rsidP="00B62EEA">
      <w:pPr>
        <w:autoSpaceDE w:val="0"/>
        <w:autoSpaceDN w:val="0"/>
        <w:adjustRightInd w:val="0"/>
        <w:spacing w:after="0" w:line="240" w:lineRule="auto"/>
        <w:ind w:firstLine="720"/>
        <w:jc w:val="both"/>
        <w:rPr>
          <w:rFonts w:ascii="Times New Roman" w:hAnsi="Times New Roman"/>
          <w:sz w:val="28"/>
          <w:szCs w:val="28"/>
          <w:lang w:eastAsia="ru-RU"/>
        </w:rPr>
      </w:pPr>
      <w:r w:rsidRPr="00E55CA8">
        <w:rPr>
          <w:rFonts w:ascii="Times New Roman" w:hAnsi="Times New Roman"/>
          <w:sz w:val="28"/>
          <w:szCs w:val="28"/>
          <w:lang w:eastAsia="ru-RU"/>
        </w:rPr>
        <w:t xml:space="preserve">Результаты </w:t>
      </w:r>
      <w:proofErr w:type="spellStart"/>
      <w:r w:rsidRPr="00E55CA8">
        <w:rPr>
          <w:rFonts w:ascii="Times New Roman" w:hAnsi="Times New Roman"/>
          <w:sz w:val="28"/>
          <w:szCs w:val="28"/>
          <w:lang w:eastAsia="ru-RU"/>
        </w:rPr>
        <w:t>самообследования</w:t>
      </w:r>
      <w:proofErr w:type="spellEnd"/>
      <w:r w:rsidRPr="00E55CA8">
        <w:rPr>
          <w:rFonts w:ascii="Times New Roman" w:hAnsi="Times New Roman"/>
          <w:sz w:val="28"/>
          <w:szCs w:val="28"/>
          <w:lang w:eastAsia="ru-RU"/>
        </w:rPr>
        <w:t xml:space="preserve"> организации оформляются в виде отчета, включающего аналитическую часть и результаты анализа показателей </w:t>
      </w:r>
      <w:proofErr w:type="gramStart"/>
      <w:r w:rsidRPr="00E55CA8">
        <w:rPr>
          <w:rFonts w:ascii="Times New Roman" w:hAnsi="Times New Roman"/>
          <w:sz w:val="28"/>
          <w:szCs w:val="28"/>
          <w:lang w:eastAsia="ru-RU"/>
        </w:rPr>
        <w:lastRenderedPageBreak/>
        <w:t>деятельности организац</w:t>
      </w:r>
      <w:r w:rsidR="00180882">
        <w:rPr>
          <w:rFonts w:ascii="Times New Roman" w:hAnsi="Times New Roman"/>
          <w:sz w:val="28"/>
          <w:szCs w:val="28"/>
          <w:lang w:eastAsia="ru-RU"/>
        </w:rPr>
        <w:t xml:space="preserve">ии, подлежащей </w:t>
      </w:r>
      <w:proofErr w:type="spellStart"/>
      <w:r w:rsidR="00180882">
        <w:rPr>
          <w:rFonts w:ascii="Times New Roman" w:hAnsi="Times New Roman"/>
          <w:sz w:val="28"/>
          <w:szCs w:val="28"/>
          <w:lang w:eastAsia="ru-RU"/>
        </w:rPr>
        <w:t>самообследованию</w:t>
      </w:r>
      <w:proofErr w:type="spellEnd"/>
      <w:r w:rsidR="00180882">
        <w:rPr>
          <w:rFonts w:ascii="Times New Roman" w:hAnsi="Times New Roman"/>
          <w:sz w:val="28"/>
          <w:szCs w:val="28"/>
          <w:lang w:eastAsia="ru-RU"/>
        </w:rPr>
        <w:t xml:space="preserve"> и размещаются</w:t>
      </w:r>
      <w:proofErr w:type="gramEnd"/>
      <w:r w:rsidR="00180882">
        <w:rPr>
          <w:rFonts w:ascii="Times New Roman" w:hAnsi="Times New Roman"/>
          <w:sz w:val="28"/>
          <w:szCs w:val="28"/>
          <w:lang w:eastAsia="ru-RU"/>
        </w:rPr>
        <w:t xml:space="preserve"> на официальном сайте. </w:t>
      </w:r>
    </w:p>
    <w:p w:rsidR="00180882" w:rsidRDefault="00180882" w:rsidP="00B62EEA">
      <w:pPr>
        <w:tabs>
          <w:tab w:val="left" w:pos="990"/>
        </w:tabs>
        <w:jc w:val="both"/>
        <w:rPr>
          <w:rFonts w:ascii="Times New Roman" w:hAnsi="Times New Roman"/>
          <w:sz w:val="28"/>
          <w:szCs w:val="28"/>
          <w:lang w:eastAsia="ru-RU"/>
        </w:rPr>
      </w:pPr>
      <w:r>
        <w:rPr>
          <w:rFonts w:ascii="Times New Roman" w:hAnsi="Times New Roman"/>
          <w:sz w:val="28"/>
          <w:szCs w:val="28"/>
          <w:lang w:eastAsia="ru-RU"/>
        </w:rPr>
        <w:t xml:space="preserve"> Обращаю ваше внимание на сроки представления отчетов: </w:t>
      </w:r>
      <w:r w:rsidR="00B62EEA">
        <w:rPr>
          <w:rFonts w:ascii="Times New Roman" w:hAnsi="Times New Roman"/>
          <w:sz w:val="28"/>
          <w:szCs w:val="28"/>
          <w:lang w:eastAsia="ru-RU"/>
        </w:rPr>
        <w:t xml:space="preserve"> </w:t>
      </w:r>
    </w:p>
    <w:p w:rsidR="00174075" w:rsidRPr="00180882" w:rsidRDefault="00180882" w:rsidP="00B62EEA">
      <w:pPr>
        <w:tabs>
          <w:tab w:val="left" w:pos="990"/>
        </w:tabs>
        <w:jc w:val="both"/>
        <w:rPr>
          <w:b/>
        </w:rPr>
      </w:pPr>
      <w:r>
        <w:rPr>
          <w:rFonts w:ascii="Times New Roman" w:hAnsi="Times New Roman"/>
          <w:sz w:val="28"/>
          <w:szCs w:val="28"/>
          <w:lang w:eastAsia="ru-RU"/>
        </w:rPr>
        <w:t xml:space="preserve">       о</w:t>
      </w:r>
      <w:r w:rsidR="00B62EEA" w:rsidRPr="00E55CA8">
        <w:rPr>
          <w:rFonts w:ascii="Times New Roman" w:hAnsi="Times New Roman"/>
          <w:sz w:val="28"/>
          <w:szCs w:val="28"/>
          <w:lang w:eastAsia="ru-RU"/>
        </w:rPr>
        <w:t xml:space="preserve">тчет для образовательных профессиональных образовательных организаций, организаций дополнительного профессионального образования, организаций дополнительного образования составляется </w:t>
      </w:r>
      <w:r w:rsidR="00B62EEA" w:rsidRPr="00180882">
        <w:rPr>
          <w:rFonts w:ascii="Times New Roman" w:hAnsi="Times New Roman"/>
          <w:b/>
          <w:sz w:val="28"/>
          <w:szCs w:val="28"/>
          <w:lang w:eastAsia="ru-RU"/>
        </w:rPr>
        <w:t>по состоянию на 1 апреля текущего года,</w:t>
      </w:r>
      <w:r w:rsidR="00B62EEA" w:rsidRPr="00E55CA8">
        <w:rPr>
          <w:rFonts w:ascii="Times New Roman" w:hAnsi="Times New Roman"/>
          <w:sz w:val="28"/>
          <w:szCs w:val="28"/>
          <w:lang w:eastAsia="ru-RU"/>
        </w:rPr>
        <w:t xml:space="preserve"> а для общеобразовательных организаций и дошкольных образовательных организаций - по состоянию </w:t>
      </w:r>
      <w:r w:rsidR="00B62EEA" w:rsidRPr="00180882">
        <w:rPr>
          <w:rFonts w:ascii="Times New Roman" w:hAnsi="Times New Roman"/>
          <w:b/>
          <w:sz w:val="28"/>
          <w:szCs w:val="28"/>
          <w:lang w:eastAsia="ru-RU"/>
        </w:rPr>
        <w:t>на 1 августа текущего года</w:t>
      </w:r>
      <w:r>
        <w:rPr>
          <w:rFonts w:ascii="Times New Roman" w:hAnsi="Times New Roman"/>
          <w:b/>
          <w:sz w:val="28"/>
          <w:szCs w:val="28"/>
          <w:lang w:eastAsia="ru-RU"/>
        </w:rPr>
        <w:t xml:space="preserve">.  </w:t>
      </w:r>
    </w:p>
    <w:p w:rsidR="00174075" w:rsidRDefault="00180882" w:rsidP="00B62E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Проведение  каждой проверки  будет начинаться с анализа результатов </w:t>
      </w:r>
      <w:proofErr w:type="spellStart"/>
      <w:r>
        <w:rPr>
          <w:rFonts w:ascii="Times New Roman" w:hAnsi="Times New Roman"/>
          <w:sz w:val="28"/>
          <w:szCs w:val="28"/>
          <w:lang w:eastAsia="ru-RU"/>
        </w:rPr>
        <w:t>самообследования</w:t>
      </w:r>
      <w:proofErr w:type="spellEnd"/>
      <w:r>
        <w:rPr>
          <w:rFonts w:ascii="Times New Roman" w:hAnsi="Times New Roman"/>
          <w:sz w:val="28"/>
          <w:szCs w:val="28"/>
          <w:lang w:eastAsia="ru-RU"/>
        </w:rPr>
        <w:t>.</w:t>
      </w:r>
    </w:p>
    <w:p w:rsidR="00174075" w:rsidRDefault="001A5B0E" w:rsidP="005648B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A26D6">
        <w:rPr>
          <w:rFonts w:ascii="Times New Roman" w:hAnsi="Times New Roman"/>
          <w:sz w:val="28"/>
          <w:szCs w:val="28"/>
          <w:lang w:eastAsia="ru-RU"/>
        </w:rPr>
        <w:t xml:space="preserve">  </w:t>
      </w:r>
      <w:r>
        <w:rPr>
          <w:rFonts w:ascii="Times New Roman" w:hAnsi="Times New Roman"/>
          <w:sz w:val="28"/>
          <w:szCs w:val="28"/>
          <w:lang w:eastAsia="ru-RU"/>
        </w:rPr>
        <w:t xml:space="preserve">Кроме того на  нашем сайте размещены методические рекомендации о создании </w:t>
      </w:r>
      <w:r w:rsidR="00EA26D6">
        <w:rPr>
          <w:rFonts w:ascii="Times New Roman" w:hAnsi="Times New Roman"/>
          <w:sz w:val="28"/>
          <w:szCs w:val="28"/>
          <w:lang w:eastAsia="ru-RU"/>
        </w:rPr>
        <w:t xml:space="preserve"> и </w:t>
      </w:r>
      <w:r>
        <w:rPr>
          <w:rFonts w:ascii="Times New Roman" w:hAnsi="Times New Roman"/>
          <w:sz w:val="28"/>
          <w:szCs w:val="28"/>
          <w:lang w:eastAsia="ru-RU"/>
        </w:rPr>
        <w:t xml:space="preserve">деятельности советов обучающихся в образовательных </w:t>
      </w:r>
      <w:r w:rsidRPr="00EA26D6">
        <w:rPr>
          <w:rFonts w:ascii="Times New Roman" w:hAnsi="Times New Roman"/>
          <w:b/>
          <w:sz w:val="28"/>
          <w:szCs w:val="28"/>
          <w:lang w:eastAsia="ru-RU"/>
        </w:rPr>
        <w:t>организациях</w:t>
      </w:r>
      <w:r w:rsidR="00EA26D6">
        <w:rPr>
          <w:rFonts w:ascii="Times New Roman" w:hAnsi="Times New Roman"/>
          <w:sz w:val="28"/>
          <w:szCs w:val="28"/>
          <w:lang w:eastAsia="ru-RU"/>
        </w:rPr>
        <w:t xml:space="preserve"> </w:t>
      </w:r>
      <w:r w:rsidR="00EA26D6" w:rsidRPr="00EA26D6">
        <w:rPr>
          <w:rFonts w:ascii="Times New Roman" w:hAnsi="Times New Roman"/>
          <w:b/>
          <w:sz w:val="28"/>
          <w:szCs w:val="28"/>
          <w:lang w:eastAsia="ru-RU"/>
        </w:rPr>
        <w:t>СПО</w:t>
      </w:r>
      <w:r>
        <w:rPr>
          <w:rFonts w:ascii="Times New Roman" w:hAnsi="Times New Roman"/>
          <w:sz w:val="28"/>
          <w:szCs w:val="28"/>
          <w:lang w:eastAsia="ru-RU"/>
        </w:rPr>
        <w:t>,</w:t>
      </w:r>
      <w:r w:rsidR="00EA26D6">
        <w:rPr>
          <w:rFonts w:ascii="Times New Roman" w:hAnsi="Times New Roman"/>
          <w:sz w:val="28"/>
          <w:szCs w:val="28"/>
          <w:lang w:eastAsia="ru-RU"/>
        </w:rPr>
        <w:t xml:space="preserve"> </w:t>
      </w:r>
      <w:r>
        <w:rPr>
          <w:rFonts w:ascii="Times New Roman" w:hAnsi="Times New Roman"/>
          <w:sz w:val="28"/>
          <w:szCs w:val="28"/>
          <w:lang w:eastAsia="ru-RU"/>
        </w:rPr>
        <w:t xml:space="preserve"> подготовленные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w:t>
      </w:r>
      <w:r w:rsidR="00EA26D6">
        <w:rPr>
          <w:rFonts w:ascii="Times New Roman" w:hAnsi="Times New Roman"/>
          <w:sz w:val="28"/>
          <w:szCs w:val="28"/>
          <w:lang w:eastAsia="ru-RU"/>
        </w:rPr>
        <w:t>.  Обязательность создания таких советов в образовательных организациях  установлена п.6 статьи 26 Закона об образовании.</w:t>
      </w:r>
    </w:p>
    <w:p w:rsidR="005648BF" w:rsidRDefault="005648BF" w:rsidP="005648B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5648BF" w:rsidRPr="00536049" w:rsidRDefault="005648BF" w:rsidP="005648BF">
      <w:pPr>
        <w:autoSpaceDE w:val="0"/>
        <w:autoSpaceDN w:val="0"/>
        <w:adjustRightInd w:val="0"/>
        <w:spacing w:after="0" w:line="240" w:lineRule="auto"/>
        <w:jc w:val="both"/>
        <w:rPr>
          <w:rFonts w:ascii="Times New Roman" w:hAnsi="Times New Roman"/>
          <w:b/>
          <w:sz w:val="28"/>
          <w:szCs w:val="28"/>
          <w:lang w:eastAsia="ru-RU"/>
        </w:rPr>
      </w:pPr>
      <w:r w:rsidRPr="00536049">
        <w:rPr>
          <w:rFonts w:ascii="Times New Roman" w:hAnsi="Times New Roman"/>
          <w:b/>
          <w:sz w:val="28"/>
          <w:szCs w:val="28"/>
          <w:lang w:eastAsia="ru-RU"/>
        </w:rPr>
        <w:t>Уважаемые коллеги!</w:t>
      </w:r>
    </w:p>
    <w:p w:rsidR="008F755A" w:rsidRPr="00F50C29" w:rsidRDefault="00DA23A5" w:rsidP="00F50C29">
      <w:pPr>
        <w:tabs>
          <w:tab w:val="left" w:pos="567"/>
        </w:tabs>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 xml:space="preserve">    </w:t>
      </w:r>
      <w:r w:rsidR="00624834">
        <w:rPr>
          <w:rFonts w:ascii="Times New Roman" w:eastAsia="Calibri" w:hAnsi="Times New Roman" w:cs="Times New Roman"/>
          <w:sz w:val="28"/>
          <w:szCs w:val="28"/>
        </w:rPr>
        <w:t xml:space="preserve">Считаю, что </w:t>
      </w:r>
      <w:r>
        <w:rPr>
          <w:rFonts w:ascii="Times New Roman" w:eastAsia="Calibri" w:hAnsi="Times New Roman" w:cs="Times New Roman"/>
          <w:sz w:val="28"/>
          <w:szCs w:val="28"/>
        </w:rPr>
        <w:t xml:space="preserve"> </w:t>
      </w:r>
      <w:r w:rsidR="00624834">
        <w:rPr>
          <w:rFonts w:ascii="Times New Roman" w:eastAsia="Calibri" w:hAnsi="Times New Roman" w:cs="Times New Roman"/>
          <w:spacing w:val="-6"/>
          <w:sz w:val="28"/>
          <w:szCs w:val="28"/>
        </w:rPr>
        <w:t>к</w:t>
      </w:r>
      <w:r w:rsidR="008F755A" w:rsidRPr="00F50C29">
        <w:rPr>
          <w:rFonts w:ascii="Times New Roman" w:eastAsia="Calibri" w:hAnsi="Times New Roman" w:cs="Times New Roman"/>
          <w:spacing w:val="-6"/>
          <w:sz w:val="28"/>
          <w:szCs w:val="28"/>
        </w:rPr>
        <w:t xml:space="preserve"> числу наиболее важных результатов надзорной деятельности в 2</w:t>
      </w:r>
      <w:r w:rsidR="005648BF">
        <w:rPr>
          <w:rFonts w:ascii="Times New Roman" w:eastAsia="Calibri" w:hAnsi="Times New Roman" w:cs="Times New Roman"/>
          <w:spacing w:val="-6"/>
          <w:sz w:val="28"/>
          <w:szCs w:val="28"/>
        </w:rPr>
        <w:t xml:space="preserve">013 году можно отнести следующее: </w:t>
      </w:r>
    </w:p>
    <w:p w:rsidR="008F755A" w:rsidRPr="00F50C29" w:rsidRDefault="00DA23A5" w:rsidP="00F50C29">
      <w:pPr>
        <w:tabs>
          <w:tab w:val="left" w:pos="567"/>
        </w:tabs>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r w:rsidR="008F755A" w:rsidRPr="00F50C29">
        <w:rPr>
          <w:rFonts w:ascii="Times New Roman" w:eastAsia="Calibri" w:hAnsi="Times New Roman" w:cs="Times New Roman"/>
          <w:spacing w:val="-6"/>
          <w:sz w:val="28"/>
          <w:szCs w:val="28"/>
        </w:rPr>
        <w:t>- установлено уменьшение количества нарушений, выявляемых при проведении проверок образовательных учреждений в тех муниципальных районах, где уже ранее проверялись другие образовательные учреждения, и результаты проверок направлены учредителям для принятия мер.</w:t>
      </w:r>
    </w:p>
    <w:p w:rsidR="007B07ED" w:rsidRPr="00F50C29" w:rsidRDefault="008F755A" w:rsidP="00F50C29">
      <w:pPr>
        <w:jc w:val="both"/>
        <w:rPr>
          <w:rFonts w:ascii="Times New Roman" w:eastAsia="Calibri" w:hAnsi="Times New Roman" w:cs="Times New Roman"/>
          <w:b/>
          <w:sz w:val="28"/>
          <w:szCs w:val="28"/>
        </w:rPr>
      </w:pPr>
      <w:r w:rsidRPr="00F50C29">
        <w:rPr>
          <w:rFonts w:ascii="Times New Roman" w:eastAsia="Calibri" w:hAnsi="Times New Roman" w:cs="Times New Roman"/>
          <w:spacing w:val="-6"/>
          <w:sz w:val="28"/>
          <w:szCs w:val="28"/>
        </w:rPr>
        <w:t xml:space="preserve">- в результате принятых министерством мер по результатам проверок соблюдения лицензионных требований и условий, органами местного самоуправления активизирована работа по закреплению и оформлению недвижимого имущества за образовательными учреждениями, </w:t>
      </w:r>
      <w:r w:rsidR="00DA23A5">
        <w:rPr>
          <w:rFonts w:ascii="Times New Roman" w:eastAsia="Calibri" w:hAnsi="Times New Roman" w:cs="Times New Roman"/>
          <w:spacing w:val="-6"/>
          <w:sz w:val="28"/>
          <w:szCs w:val="28"/>
        </w:rPr>
        <w:t xml:space="preserve"> </w:t>
      </w:r>
      <w:r w:rsidRPr="00F50C29">
        <w:rPr>
          <w:rFonts w:ascii="Times New Roman" w:eastAsia="Calibri" w:hAnsi="Times New Roman" w:cs="Times New Roman"/>
          <w:spacing w:val="-6"/>
          <w:sz w:val="28"/>
          <w:szCs w:val="28"/>
        </w:rPr>
        <w:t>как того требуют положения закона.</w:t>
      </w:r>
      <w:r w:rsidRPr="00F50C29">
        <w:rPr>
          <w:rFonts w:ascii="Times New Roman" w:eastAsia="Calibri" w:hAnsi="Times New Roman" w:cs="Times New Roman"/>
          <w:b/>
          <w:sz w:val="28"/>
          <w:szCs w:val="28"/>
        </w:rPr>
        <w:t xml:space="preserve"> </w:t>
      </w:r>
    </w:p>
    <w:p w:rsidR="008F755A" w:rsidRPr="00F50C29" w:rsidRDefault="008F755A" w:rsidP="00DD0F02">
      <w:pPr>
        <w:spacing w:after="0" w:line="240" w:lineRule="auto"/>
        <w:jc w:val="both"/>
        <w:rPr>
          <w:rFonts w:ascii="Times New Roman" w:hAnsi="Times New Roman" w:cs="Times New Roman"/>
          <w:sz w:val="28"/>
          <w:szCs w:val="28"/>
        </w:rPr>
      </w:pPr>
      <w:r w:rsidRPr="00F50C29">
        <w:rPr>
          <w:rFonts w:ascii="Times New Roman" w:hAnsi="Times New Roman" w:cs="Times New Roman"/>
          <w:sz w:val="28"/>
          <w:szCs w:val="28"/>
        </w:rPr>
        <w:t xml:space="preserve">- во исполнение ст.ст. 65, 331 Трудового кодекса РФ руководителями муниципальных образовательных учреждений введена практика истребования у педагогического работника при принятии на работу справки об отсутствии судимости и фактов уголовного преследования, а также  налажена работа по получению из органов МВД России таких справок на уже работающих педагогов. </w:t>
      </w:r>
    </w:p>
    <w:p w:rsidR="00FC2145" w:rsidRPr="007F1D74" w:rsidRDefault="00F50C29" w:rsidP="00F50C29">
      <w:pPr>
        <w:jc w:val="both"/>
        <w:rPr>
          <w:rFonts w:ascii="Times New Roman" w:hAnsi="Times New Roman" w:cs="Times New Roman"/>
          <w:sz w:val="28"/>
          <w:szCs w:val="28"/>
        </w:rPr>
      </w:pPr>
      <w:r w:rsidRPr="007F1D74">
        <w:rPr>
          <w:rFonts w:ascii="Times New Roman" w:hAnsi="Times New Roman" w:cs="Times New Roman"/>
          <w:sz w:val="28"/>
          <w:szCs w:val="28"/>
        </w:rPr>
        <w:t xml:space="preserve">- </w:t>
      </w:r>
      <w:r w:rsidR="00DA23A5" w:rsidRPr="007F1D74">
        <w:rPr>
          <w:rFonts w:ascii="Times New Roman" w:hAnsi="Times New Roman" w:cs="Times New Roman"/>
          <w:sz w:val="28"/>
          <w:szCs w:val="28"/>
        </w:rPr>
        <w:t xml:space="preserve">стало регулярным </w:t>
      </w:r>
      <w:r w:rsidR="007F1D74" w:rsidRPr="007F1D74">
        <w:rPr>
          <w:rFonts w:ascii="Times New Roman" w:hAnsi="Times New Roman" w:cs="Times New Roman"/>
          <w:sz w:val="28"/>
          <w:szCs w:val="28"/>
        </w:rPr>
        <w:t xml:space="preserve">прохождение </w:t>
      </w:r>
      <w:r w:rsidR="00FC2145" w:rsidRPr="007F1D74">
        <w:rPr>
          <w:rFonts w:ascii="Times New Roman" w:hAnsi="Times New Roman" w:cs="Times New Roman"/>
          <w:sz w:val="28"/>
          <w:szCs w:val="28"/>
        </w:rPr>
        <w:t xml:space="preserve"> </w:t>
      </w:r>
      <w:r w:rsidR="007F1D74" w:rsidRPr="007F1D74">
        <w:rPr>
          <w:rFonts w:ascii="Times New Roman" w:hAnsi="Times New Roman" w:cs="Times New Roman"/>
          <w:sz w:val="28"/>
          <w:szCs w:val="28"/>
        </w:rPr>
        <w:t xml:space="preserve">курсов повышения квалификации </w:t>
      </w:r>
      <w:r w:rsidR="00FC2145" w:rsidRPr="007F1D74">
        <w:rPr>
          <w:rFonts w:ascii="Times New Roman" w:hAnsi="Times New Roman" w:cs="Times New Roman"/>
          <w:sz w:val="28"/>
          <w:szCs w:val="28"/>
        </w:rPr>
        <w:t>педагогически</w:t>
      </w:r>
      <w:r w:rsidR="007F1D74" w:rsidRPr="007F1D74">
        <w:rPr>
          <w:rFonts w:ascii="Times New Roman" w:hAnsi="Times New Roman" w:cs="Times New Roman"/>
          <w:sz w:val="28"/>
          <w:szCs w:val="28"/>
        </w:rPr>
        <w:t>ми</w:t>
      </w:r>
      <w:r w:rsidR="00FC2145" w:rsidRPr="007F1D74">
        <w:rPr>
          <w:rFonts w:ascii="Times New Roman" w:hAnsi="Times New Roman" w:cs="Times New Roman"/>
          <w:sz w:val="28"/>
          <w:szCs w:val="28"/>
        </w:rPr>
        <w:t xml:space="preserve"> работник</w:t>
      </w:r>
      <w:r w:rsidR="007F1D74" w:rsidRPr="007F1D74">
        <w:rPr>
          <w:rFonts w:ascii="Times New Roman" w:hAnsi="Times New Roman" w:cs="Times New Roman"/>
          <w:sz w:val="28"/>
          <w:szCs w:val="28"/>
        </w:rPr>
        <w:t>ами;</w:t>
      </w:r>
    </w:p>
    <w:p w:rsidR="008F755A" w:rsidRPr="00DA23A5" w:rsidRDefault="00DA23A5" w:rsidP="00DA23A5">
      <w:pPr>
        <w:jc w:val="both"/>
        <w:rPr>
          <w:rFonts w:ascii="Times New Roman" w:hAnsi="Times New Roman" w:cs="Times New Roman"/>
          <w:i/>
          <w:sz w:val="28"/>
          <w:szCs w:val="28"/>
        </w:rPr>
      </w:pPr>
      <w:r w:rsidRPr="00DA23A5">
        <w:rPr>
          <w:rFonts w:ascii="Times New Roman" w:hAnsi="Times New Roman" w:cs="Times New Roman"/>
          <w:i/>
          <w:sz w:val="28"/>
          <w:szCs w:val="28"/>
        </w:rPr>
        <w:lastRenderedPageBreak/>
        <w:t xml:space="preserve"> </w:t>
      </w:r>
      <w:r w:rsidR="00F93DC7" w:rsidRPr="007F1D74">
        <w:rPr>
          <w:rFonts w:ascii="Times New Roman" w:hAnsi="Times New Roman" w:cs="Times New Roman"/>
          <w:sz w:val="28"/>
          <w:szCs w:val="28"/>
        </w:rPr>
        <w:t xml:space="preserve">- </w:t>
      </w:r>
      <w:r w:rsidR="008F755A" w:rsidRPr="007F1D74">
        <w:rPr>
          <w:rFonts w:ascii="Times New Roman" w:hAnsi="Times New Roman" w:cs="Times New Roman"/>
          <w:sz w:val="28"/>
          <w:szCs w:val="28"/>
        </w:rPr>
        <w:t>обеспечена своевременная и в полном объеме подготовка документов, связанных с организацией, проведением и завершением мероприятий по контролю (надзору);</w:t>
      </w:r>
    </w:p>
    <w:p w:rsidR="008F755A" w:rsidRPr="007F1D74" w:rsidRDefault="00F93DC7" w:rsidP="00DD0F02">
      <w:pPr>
        <w:spacing w:after="0" w:line="240" w:lineRule="auto"/>
        <w:jc w:val="both"/>
        <w:rPr>
          <w:rFonts w:ascii="Times New Roman" w:hAnsi="Times New Roman" w:cs="Times New Roman"/>
          <w:sz w:val="28"/>
          <w:szCs w:val="28"/>
        </w:rPr>
      </w:pPr>
      <w:r w:rsidRPr="007F1D74">
        <w:rPr>
          <w:rFonts w:ascii="Times New Roman" w:hAnsi="Times New Roman" w:cs="Times New Roman"/>
          <w:sz w:val="28"/>
          <w:szCs w:val="28"/>
        </w:rPr>
        <w:t xml:space="preserve">- </w:t>
      </w:r>
      <w:r w:rsidR="008F755A" w:rsidRPr="007F1D74">
        <w:rPr>
          <w:rFonts w:ascii="Times New Roman" w:hAnsi="Times New Roman" w:cs="Times New Roman"/>
          <w:sz w:val="28"/>
          <w:szCs w:val="28"/>
        </w:rPr>
        <w:t xml:space="preserve">обеспечен </w:t>
      </w:r>
      <w:proofErr w:type="gramStart"/>
      <w:r w:rsidR="008F755A" w:rsidRPr="007F1D74">
        <w:rPr>
          <w:rFonts w:ascii="Times New Roman" w:hAnsi="Times New Roman" w:cs="Times New Roman"/>
          <w:sz w:val="28"/>
          <w:szCs w:val="28"/>
        </w:rPr>
        <w:t>контроль за</w:t>
      </w:r>
      <w:proofErr w:type="gramEnd"/>
      <w:r w:rsidR="008F755A" w:rsidRPr="007F1D74">
        <w:rPr>
          <w:rFonts w:ascii="Times New Roman" w:hAnsi="Times New Roman" w:cs="Times New Roman"/>
          <w:sz w:val="28"/>
          <w:szCs w:val="28"/>
        </w:rPr>
        <w:t xml:space="preserve"> исполнением предписаний и устранением нарушением обязательных требований по результатам проверок;</w:t>
      </w:r>
    </w:p>
    <w:p w:rsidR="00DA23A5" w:rsidRDefault="00F93DC7" w:rsidP="00DD0F02">
      <w:pPr>
        <w:spacing w:after="0" w:line="240" w:lineRule="auto"/>
        <w:jc w:val="both"/>
        <w:rPr>
          <w:rFonts w:ascii="Times New Roman" w:hAnsi="Times New Roman" w:cs="Times New Roman"/>
          <w:sz w:val="28"/>
          <w:szCs w:val="28"/>
        </w:rPr>
      </w:pPr>
      <w:r w:rsidRPr="007F1D74">
        <w:rPr>
          <w:rFonts w:ascii="Times New Roman" w:hAnsi="Times New Roman" w:cs="Times New Roman"/>
          <w:sz w:val="28"/>
          <w:szCs w:val="28"/>
        </w:rPr>
        <w:t xml:space="preserve">- </w:t>
      </w:r>
      <w:r w:rsidR="008F755A" w:rsidRPr="007F1D74">
        <w:rPr>
          <w:rFonts w:ascii="Times New Roman" w:hAnsi="Times New Roman" w:cs="Times New Roman"/>
          <w:sz w:val="28"/>
          <w:szCs w:val="28"/>
        </w:rPr>
        <w:t xml:space="preserve">обеспечено информирование общественности о результатах контрольно – надзорной деятельности </w:t>
      </w:r>
      <w:r w:rsidR="007F1D74" w:rsidRPr="007F1D74">
        <w:rPr>
          <w:rFonts w:ascii="Times New Roman" w:hAnsi="Times New Roman" w:cs="Times New Roman"/>
          <w:sz w:val="28"/>
          <w:szCs w:val="28"/>
        </w:rPr>
        <w:t>Министерства (через размещение информации на сайте</w:t>
      </w:r>
      <w:r w:rsidR="00013DB4">
        <w:rPr>
          <w:rFonts w:ascii="Times New Roman" w:hAnsi="Times New Roman" w:cs="Times New Roman"/>
          <w:sz w:val="28"/>
          <w:szCs w:val="28"/>
        </w:rPr>
        <w:t>,  подготовка и направление  инструктивно- методических разъяснительных писем</w:t>
      </w:r>
      <w:r w:rsidR="007F1D74" w:rsidRPr="007F1D74">
        <w:rPr>
          <w:rFonts w:ascii="Times New Roman" w:hAnsi="Times New Roman" w:cs="Times New Roman"/>
          <w:sz w:val="28"/>
          <w:szCs w:val="28"/>
        </w:rPr>
        <w:t>)</w:t>
      </w:r>
      <w:r w:rsidR="00013DB4">
        <w:rPr>
          <w:rFonts w:ascii="Times New Roman" w:hAnsi="Times New Roman" w:cs="Times New Roman"/>
          <w:sz w:val="28"/>
          <w:szCs w:val="28"/>
        </w:rPr>
        <w:t>.</w:t>
      </w:r>
    </w:p>
    <w:p w:rsidR="007B07ED" w:rsidRPr="007F1D74" w:rsidRDefault="007F1D74" w:rsidP="00536049">
      <w:pPr>
        <w:pStyle w:val="a8"/>
        <w:jc w:val="both"/>
        <w:rPr>
          <w:sz w:val="28"/>
          <w:szCs w:val="28"/>
        </w:rPr>
      </w:pPr>
      <w:r>
        <w:rPr>
          <w:sz w:val="28"/>
          <w:szCs w:val="28"/>
        </w:rPr>
        <w:tab/>
      </w:r>
      <w:r w:rsidR="001A3303" w:rsidRPr="007F1D74">
        <w:rPr>
          <w:sz w:val="28"/>
          <w:szCs w:val="28"/>
        </w:rPr>
        <w:t xml:space="preserve">Вместе с тем, </w:t>
      </w:r>
      <w:r w:rsidR="001A3303" w:rsidRPr="00536049">
        <w:rPr>
          <w:b/>
          <w:sz w:val="28"/>
          <w:szCs w:val="28"/>
        </w:rPr>
        <w:t xml:space="preserve">останавливаться на </w:t>
      </w:r>
      <w:proofErr w:type="gramStart"/>
      <w:r w:rsidR="001A3303" w:rsidRPr="00536049">
        <w:rPr>
          <w:b/>
          <w:sz w:val="28"/>
          <w:szCs w:val="28"/>
        </w:rPr>
        <w:t>достигнутом</w:t>
      </w:r>
      <w:proofErr w:type="gramEnd"/>
      <w:r w:rsidR="001A3303" w:rsidRPr="00536049">
        <w:rPr>
          <w:b/>
          <w:sz w:val="28"/>
          <w:szCs w:val="28"/>
        </w:rPr>
        <w:t xml:space="preserve"> еще рано</w:t>
      </w:r>
      <w:r w:rsidR="001A3303" w:rsidRPr="007F1D74">
        <w:rPr>
          <w:sz w:val="28"/>
          <w:szCs w:val="28"/>
        </w:rPr>
        <w:t xml:space="preserve">. </w:t>
      </w:r>
    </w:p>
    <w:p w:rsidR="00F44749" w:rsidRDefault="003B7FE9" w:rsidP="007F1D7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w:t>
      </w:r>
      <w:r w:rsidR="00F44749">
        <w:rPr>
          <w:rFonts w:ascii="Times New Roman" w:hAnsi="Times New Roman" w:cs="Times New Roman"/>
          <w:sz w:val="28"/>
          <w:szCs w:val="28"/>
        </w:rPr>
        <w:t xml:space="preserve">очу обратить ваше внимание, к сожалению, встречаются случаи неисполнения предписаний  в установленные сроки. </w:t>
      </w:r>
    </w:p>
    <w:p w:rsidR="007B07ED" w:rsidRPr="00B141F0" w:rsidRDefault="00F44749" w:rsidP="007F1D74">
      <w:p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7F1D74">
        <w:rPr>
          <w:rFonts w:ascii="Times New Roman" w:hAnsi="Times New Roman"/>
          <w:color w:val="FF0000"/>
          <w:spacing w:val="-4"/>
          <w:sz w:val="28"/>
          <w:szCs w:val="28"/>
        </w:rPr>
        <w:tab/>
      </w:r>
      <w:r>
        <w:rPr>
          <w:rFonts w:ascii="Times New Roman" w:hAnsi="Times New Roman"/>
          <w:color w:val="FF0000"/>
          <w:spacing w:val="-4"/>
          <w:sz w:val="28"/>
          <w:szCs w:val="28"/>
        </w:rPr>
        <w:t xml:space="preserve">   </w:t>
      </w:r>
      <w:r w:rsidR="007B07ED" w:rsidRPr="00B141F0">
        <w:rPr>
          <w:rFonts w:ascii="Times New Roman" w:hAnsi="Times New Roman" w:cs="Times New Roman"/>
          <w:spacing w:val="-4"/>
          <w:sz w:val="28"/>
          <w:szCs w:val="28"/>
        </w:rPr>
        <w:t xml:space="preserve">Следует отметить, что мерой </w:t>
      </w:r>
      <w:r w:rsidR="00FC2145" w:rsidRPr="00B141F0">
        <w:rPr>
          <w:rFonts w:ascii="Times New Roman" w:hAnsi="Times New Roman" w:cs="Times New Roman"/>
          <w:spacing w:val="-4"/>
          <w:sz w:val="28"/>
          <w:szCs w:val="28"/>
        </w:rPr>
        <w:t xml:space="preserve">нашего </w:t>
      </w:r>
      <w:r w:rsidR="007B07ED" w:rsidRPr="00B141F0">
        <w:rPr>
          <w:rFonts w:ascii="Times New Roman" w:hAnsi="Times New Roman" w:cs="Times New Roman"/>
          <w:spacing w:val="-4"/>
          <w:sz w:val="28"/>
          <w:szCs w:val="28"/>
        </w:rPr>
        <w:t xml:space="preserve">реагирования </w:t>
      </w:r>
      <w:r w:rsidR="007B07ED" w:rsidRPr="00B141F0">
        <w:rPr>
          <w:rFonts w:ascii="Times New Roman" w:hAnsi="Times New Roman" w:cs="Times New Roman"/>
          <w:spacing w:val="-2"/>
          <w:sz w:val="28"/>
          <w:szCs w:val="28"/>
        </w:rPr>
        <w:t xml:space="preserve">на выявленные в процессе </w:t>
      </w:r>
      <w:proofErr w:type="gramStart"/>
      <w:r w:rsidR="007B07ED" w:rsidRPr="00B141F0">
        <w:rPr>
          <w:rFonts w:ascii="Times New Roman" w:hAnsi="Times New Roman" w:cs="Times New Roman"/>
          <w:spacing w:val="-5"/>
          <w:sz w:val="28"/>
          <w:szCs w:val="28"/>
        </w:rPr>
        <w:t>проведения проверок</w:t>
      </w:r>
      <w:r w:rsidR="007B07ED" w:rsidRPr="00B141F0">
        <w:rPr>
          <w:rFonts w:ascii="Times New Roman" w:hAnsi="Times New Roman" w:cs="Times New Roman"/>
          <w:spacing w:val="-4"/>
          <w:sz w:val="28"/>
          <w:szCs w:val="28"/>
        </w:rPr>
        <w:t xml:space="preserve"> нарушения требований законодательства</w:t>
      </w:r>
      <w:proofErr w:type="gramEnd"/>
      <w:r w:rsidR="007B07ED" w:rsidRPr="00B141F0">
        <w:rPr>
          <w:rFonts w:ascii="Times New Roman" w:hAnsi="Times New Roman" w:cs="Times New Roman"/>
          <w:spacing w:val="-4"/>
          <w:sz w:val="28"/>
          <w:szCs w:val="28"/>
        </w:rPr>
        <w:t xml:space="preserve"> об образовании является </w:t>
      </w:r>
      <w:r w:rsidR="007B07ED" w:rsidRPr="00B141F0">
        <w:rPr>
          <w:rFonts w:ascii="Times New Roman" w:hAnsi="Times New Roman" w:cs="Times New Roman"/>
          <w:spacing w:val="-5"/>
          <w:sz w:val="28"/>
          <w:szCs w:val="28"/>
        </w:rPr>
        <w:t xml:space="preserve">выдача </w:t>
      </w:r>
      <w:r w:rsidR="00136ED4">
        <w:rPr>
          <w:rFonts w:ascii="Times New Roman" w:hAnsi="Times New Roman" w:cs="Times New Roman"/>
          <w:spacing w:val="-5"/>
          <w:sz w:val="28"/>
          <w:szCs w:val="28"/>
        </w:rPr>
        <w:t xml:space="preserve"> </w:t>
      </w:r>
      <w:r w:rsidR="007B07ED" w:rsidRPr="00B141F0">
        <w:rPr>
          <w:rFonts w:ascii="Times New Roman" w:hAnsi="Times New Roman" w:cs="Times New Roman"/>
          <w:spacing w:val="-4"/>
          <w:sz w:val="28"/>
          <w:szCs w:val="28"/>
        </w:rPr>
        <w:t>образовательным организациям</w:t>
      </w:r>
      <w:r w:rsidR="007B07ED" w:rsidRPr="00B141F0">
        <w:rPr>
          <w:rFonts w:ascii="Times New Roman" w:hAnsi="Times New Roman" w:cs="Times New Roman"/>
          <w:spacing w:val="-5"/>
          <w:sz w:val="28"/>
          <w:szCs w:val="28"/>
        </w:rPr>
        <w:t xml:space="preserve"> предписаний об устранении </w:t>
      </w:r>
      <w:r w:rsidR="007B07ED" w:rsidRPr="00B141F0">
        <w:rPr>
          <w:rFonts w:ascii="Times New Roman" w:hAnsi="Times New Roman" w:cs="Times New Roman"/>
          <w:spacing w:val="-4"/>
          <w:sz w:val="28"/>
          <w:szCs w:val="28"/>
        </w:rPr>
        <w:t xml:space="preserve">нарушений. Указанный в предписаниях срок их исполнения </w:t>
      </w:r>
      <w:r w:rsidR="007B07ED" w:rsidRPr="00F44749">
        <w:rPr>
          <w:rFonts w:ascii="Times New Roman" w:hAnsi="Times New Roman" w:cs="Times New Roman"/>
          <w:b/>
          <w:spacing w:val="-4"/>
          <w:sz w:val="28"/>
          <w:szCs w:val="28"/>
        </w:rPr>
        <w:t>не может превышать шести месяцев</w:t>
      </w:r>
      <w:r w:rsidR="007B07ED" w:rsidRPr="00B141F0">
        <w:rPr>
          <w:rFonts w:ascii="Times New Roman" w:hAnsi="Times New Roman" w:cs="Times New Roman"/>
          <w:spacing w:val="-4"/>
          <w:sz w:val="28"/>
          <w:szCs w:val="28"/>
        </w:rPr>
        <w:t>. Практика показывает, что этого срока достаточно для устранения выявленных нарушений</w:t>
      </w:r>
      <w:r w:rsidR="007B07ED" w:rsidRPr="00B141F0">
        <w:rPr>
          <w:rFonts w:ascii="Times New Roman" w:hAnsi="Times New Roman" w:cs="Times New Roman"/>
          <w:spacing w:val="-5"/>
          <w:sz w:val="28"/>
          <w:szCs w:val="28"/>
        </w:rPr>
        <w:t>.</w:t>
      </w:r>
    </w:p>
    <w:p w:rsidR="007B07ED" w:rsidRPr="00B141F0" w:rsidRDefault="007F1D74" w:rsidP="007F1D74">
      <w:pPr>
        <w:shd w:val="clear" w:color="auto" w:fill="FFFFFF"/>
        <w:spacing w:after="0" w:line="240" w:lineRule="auto"/>
        <w:jc w:val="both"/>
        <w:rPr>
          <w:rFonts w:ascii="Times New Roman" w:hAnsi="Times New Roman" w:cs="Times New Roman"/>
        </w:rPr>
      </w:pPr>
      <w:r w:rsidRPr="00B141F0">
        <w:rPr>
          <w:rFonts w:ascii="Times New Roman" w:hAnsi="Times New Roman" w:cs="Times New Roman"/>
          <w:spacing w:val="-5"/>
          <w:sz w:val="28"/>
          <w:szCs w:val="28"/>
        </w:rPr>
        <w:tab/>
      </w:r>
      <w:r w:rsidR="007B07ED" w:rsidRPr="00B141F0">
        <w:rPr>
          <w:rFonts w:ascii="Times New Roman" w:hAnsi="Times New Roman" w:cs="Times New Roman"/>
          <w:spacing w:val="-5"/>
          <w:sz w:val="28"/>
          <w:szCs w:val="28"/>
        </w:rPr>
        <w:t xml:space="preserve">В случае неисполнения предписания </w:t>
      </w:r>
      <w:r w:rsidR="007B07ED" w:rsidRPr="00B141F0">
        <w:rPr>
          <w:rFonts w:ascii="Times New Roman" w:hAnsi="Times New Roman" w:cs="Times New Roman"/>
          <w:spacing w:val="-4"/>
          <w:sz w:val="28"/>
          <w:szCs w:val="28"/>
        </w:rPr>
        <w:t>в установленный срок,</w:t>
      </w:r>
      <w:r w:rsidR="007B07ED" w:rsidRPr="00B141F0">
        <w:rPr>
          <w:rFonts w:ascii="Times New Roman" w:hAnsi="Times New Roman" w:cs="Times New Roman"/>
          <w:spacing w:val="-5"/>
          <w:sz w:val="28"/>
          <w:szCs w:val="28"/>
        </w:rPr>
        <w:t xml:space="preserve"> если представленный отчёт не подтверждает исполнение </w:t>
      </w:r>
      <w:r w:rsidR="007B07ED" w:rsidRPr="00B141F0">
        <w:rPr>
          <w:rFonts w:ascii="Times New Roman" w:hAnsi="Times New Roman" w:cs="Times New Roman"/>
          <w:spacing w:val="-4"/>
          <w:sz w:val="28"/>
          <w:szCs w:val="28"/>
        </w:rPr>
        <w:t>этого предписания или отчёт об исполнении</w:t>
      </w:r>
      <w:r w:rsidR="007B07ED" w:rsidRPr="00B141F0">
        <w:rPr>
          <w:rFonts w:ascii="Times New Roman" w:hAnsi="Times New Roman" w:cs="Times New Roman"/>
          <w:spacing w:val="-5"/>
          <w:sz w:val="28"/>
          <w:szCs w:val="28"/>
        </w:rPr>
        <w:t xml:space="preserve"> предписания</w:t>
      </w:r>
      <w:r w:rsidR="007B07ED" w:rsidRPr="00B141F0">
        <w:rPr>
          <w:rFonts w:ascii="Times New Roman" w:hAnsi="Times New Roman" w:cs="Times New Roman"/>
          <w:spacing w:val="-4"/>
          <w:sz w:val="28"/>
          <w:szCs w:val="28"/>
        </w:rPr>
        <w:t xml:space="preserve"> </w:t>
      </w:r>
      <w:r w:rsidR="007B07ED" w:rsidRPr="00B141F0">
        <w:rPr>
          <w:rFonts w:ascii="Times New Roman" w:hAnsi="Times New Roman" w:cs="Times New Roman"/>
          <w:spacing w:val="-5"/>
          <w:sz w:val="28"/>
          <w:szCs w:val="28"/>
        </w:rPr>
        <w:t xml:space="preserve">не представлен, то </w:t>
      </w:r>
      <w:r w:rsidR="007B07ED" w:rsidRPr="00B141F0">
        <w:rPr>
          <w:rFonts w:ascii="Times New Roman" w:hAnsi="Times New Roman" w:cs="Times New Roman"/>
          <w:spacing w:val="-4"/>
          <w:sz w:val="28"/>
          <w:szCs w:val="28"/>
        </w:rPr>
        <w:t xml:space="preserve">Министерство образования Республики Мордовия </w:t>
      </w:r>
      <w:r w:rsidR="007B07ED" w:rsidRPr="00B141F0">
        <w:rPr>
          <w:rFonts w:ascii="Times New Roman" w:hAnsi="Times New Roman" w:cs="Times New Roman"/>
          <w:spacing w:val="-2"/>
          <w:sz w:val="28"/>
          <w:szCs w:val="28"/>
        </w:rPr>
        <w:t xml:space="preserve">обязано возбудить дело об административном правонарушении по </w:t>
      </w:r>
      <w:r w:rsidR="007B07ED" w:rsidRPr="00B141F0">
        <w:rPr>
          <w:rFonts w:ascii="Times New Roman" w:hAnsi="Times New Roman" w:cs="Times New Roman"/>
          <w:spacing w:val="-5"/>
          <w:sz w:val="28"/>
          <w:szCs w:val="28"/>
        </w:rPr>
        <w:t xml:space="preserve">части 1 статьи 19.5 Кодекса Российской Федерации об административных </w:t>
      </w:r>
      <w:r w:rsidR="007B07ED" w:rsidRPr="00B141F0">
        <w:rPr>
          <w:rFonts w:ascii="Times New Roman" w:hAnsi="Times New Roman" w:cs="Times New Roman"/>
          <w:spacing w:val="-6"/>
          <w:sz w:val="28"/>
          <w:szCs w:val="28"/>
        </w:rPr>
        <w:t>правонарушениях и запретить приём в данную организацию.</w:t>
      </w:r>
    </w:p>
    <w:p w:rsidR="007B07ED" w:rsidRPr="00B141F0" w:rsidRDefault="007F1D74" w:rsidP="007F1D74">
      <w:pPr>
        <w:shd w:val="clear" w:color="auto" w:fill="FFFFFF"/>
        <w:spacing w:after="0" w:line="240" w:lineRule="auto"/>
        <w:jc w:val="both"/>
        <w:rPr>
          <w:rFonts w:ascii="Times New Roman" w:hAnsi="Times New Roman" w:cs="Times New Roman"/>
        </w:rPr>
      </w:pPr>
      <w:r w:rsidRPr="00B141F0">
        <w:rPr>
          <w:rFonts w:ascii="Times New Roman" w:hAnsi="Times New Roman" w:cs="Times New Roman"/>
          <w:spacing w:val="-5"/>
          <w:sz w:val="28"/>
          <w:szCs w:val="28"/>
        </w:rPr>
        <w:tab/>
      </w:r>
      <w:r w:rsidR="007B07ED" w:rsidRPr="00B141F0">
        <w:rPr>
          <w:rFonts w:ascii="Times New Roman" w:hAnsi="Times New Roman" w:cs="Times New Roman"/>
          <w:spacing w:val="-5"/>
          <w:sz w:val="28"/>
          <w:szCs w:val="28"/>
        </w:rPr>
        <w:t xml:space="preserve">Запрет приёма в организацию, осуществляющую образовательную деятельность, при неисполнении предписания введён вступившим в силу с            1 сентября 2013 г. Федеральным законом от 29 декабря 2012 г. № 273-ФЗ «Об </w:t>
      </w:r>
      <w:r w:rsidR="007B07ED" w:rsidRPr="00B141F0">
        <w:rPr>
          <w:rFonts w:ascii="Times New Roman" w:hAnsi="Times New Roman" w:cs="Times New Roman"/>
          <w:spacing w:val="-6"/>
          <w:sz w:val="28"/>
          <w:szCs w:val="28"/>
        </w:rPr>
        <w:t>образовании в Российской Федерации».</w:t>
      </w:r>
    </w:p>
    <w:p w:rsidR="007B07ED" w:rsidRPr="00B141F0" w:rsidRDefault="007F1D74" w:rsidP="007F1D74">
      <w:pPr>
        <w:shd w:val="clear" w:color="auto" w:fill="FFFFFF"/>
        <w:spacing w:after="0" w:line="240" w:lineRule="auto"/>
        <w:jc w:val="both"/>
        <w:rPr>
          <w:rFonts w:ascii="Times New Roman" w:hAnsi="Times New Roman" w:cs="Times New Roman"/>
        </w:rPr>
      </w:pPr>
      <w:r w:rsidRPr="00B141F0">
        <w:rPr>
          <w:rFonts w:ascii="Times New Roman" w:hAnsi="Times New Roman" w:cs="Times New Roman"/>
          <w:spacing w:val="-5"/>
          <w:sz w:val="28"/>
          <w:szCs w:val="28"/>
        </w:rPr>
        <w:tab/>
      </w:r>
      <w:r w:rsidR="007B07ED" w:rsidRPr="00B141F0">
        <w:rPr>
          <w:rFonts w:ascii="Times New Roman" w:hAnsi="Times New Roman" w:cs="Times New Roman"/>
          <w:spacing w:val="-5"/>
          <w:sz w:val="28"/>
          <w:szCs w:val="28"/>
        </w:rPr>
        <w:t xml:space="preserve">С начала 2013-2014 учебного года в связи с неисполнением законно выданных </w:t>
      </w:r>
      <w:r w:rsidR="007B07ED" w:rsidRPr="00B141F0">
        <w:rPr>
          <w:rFonts w:ascii="Times New Roman" w:hAnsi="Times New Roman" w:cs="Times New Roman"/>
          <w:spacing w:val="11"/>
          <w:sz w:val="28"/>
          <w:szCs w:val="28"/>
        </w:rPr>
        <w:t xml:space="preserve">предписаний </w:t>
      </w:r>
      <w:r w:rsidR="007B07ED" w:rsidRPr="00B141F0">
        <w:rPr>
          <w:rFonts w:ascii="Times New Roman" w:hAnsi="Times New Roman" w:cs="Times New Roman"/>
          <w:spacing w:val="-4"/>
          <w:sz w:val="28"/>
          <w:szCs w:val="28"/>
        </w:rPr>
        <w:t>Министерством образования Республики Мордовия</w:t>
      </w:r>
      <w:r w:rsidR="007B07ED" w:rsidRPr="00B141F0">
        <w:rPr>
          <w:rFonts w:ascii="Times New Roman" w:hAnsi="Times New Roman" w:cs="Times New Roman"/>
          <w:spacing w:val="11"/>
          <w:sz w:val="28"/>
          <w:szCs w:val="28"/>
        </w:rPr>
        <w:t xml:space="preserve"> запрещен приём в 2 </w:t>
      </w:r>
      <w:r w:rsidR="007B07ED" w:rsidRPr="00B141F0">
        <w:rPr>
          <w:rFonts w:ascii="Times New Roman" w:hAnsi="Times New Roman" w:cs="Times New Roman"/>
          <w:spacing w:val="-4"/>
          <w:sz w:val="28"/>
          <w:szCs w:val="28"/>
        </w:rPr>
        <w:t>муниципальных общеобразовательных учреждения.</w:t>
      </w:r>
      <w:r w:rsidR="007B07ED" w:rsidRPr="00B141F0">
        <w:rPr>
          <w:rFonts w:ascii="Times New Roman" w:hAnsi="Times New Roman" w:cs="Times New Roman"/>
          <w:spacing w:val="-5"/>
          <w:sz w:val="28"/>
          <w:szCs w:val="28"/>
        </w:rPr>
        <w:t xml:space="preserve"> Соответствующие материалы направлены в судебные органы.</w:t>
      </w:r>
    </w:p>
    <w:p w:rsidR="00FD2C77" w:rsidRDefault="007F1D74" w:rsidP="007F1D74">
      <w:pPr>
        <w:tabs>
          <w:tab w:val="left" w:pos="567"/>
        </w:tabs>
        <w:jc w:val="both"/>
        <w:rPr>
          <w:rFonts w:ascii="Times New Roman" w:eastAsia="Calibri" w:hAnsi="Times New Roman" w:cs="Times New Roman"/>
          <w:sz w:val="28"/>
          <w:szCs w:val="28"/>
        </w:rPr>
      </w:pPr>
      <w:r w:rsidRPr="00B141F0">
        <w:rPr>
          <w:rFonts w:ascii="Times New Roman" w:hAnsi="Times New Roman" w:cs="Times New Roman"/>
          <w:spacing w:val="-4"/>
          <w:sz w:val="28"/>
          <w:szCs w:val="28"/>
        </w:rPr>
        <w:tab/>
      </w:r>
      <w:r w:rsidR="004562EA" w:rsidRPr="00B141F0">
        <w:rPr>
          <w:rFonts w:ascii="Times New Roman" w:hAnsi="Times New Roman" w:cs="Times New Roman"/>
          <w:spacing w:val="-4"/>
          <w:sz w:val="28"/>
          <w:szCs w:val="28"/>
        </w:rPr>
        <w:t>Обращаем</w:t>
      </w:r>
      <w:r w:rsidR="007B07ED" w:rsidRPr="00B141F0">
        <w:rPr>
          <w:rFonts w:ascii="Times New Roman" w:hAnsi="Times New Roman" w:cs="Times New Roman"/>
          <w:spacing w:val="-4"/>
          <w:sz w:val="28"/>
          <w:szCs w:val="28"/>
        </w:rPr>
        <w:t xml:space="preserve"> </w:t>
      </w:r>
      <w:r w:rsidR="004562EA" w:rsidRPr="00B141F0">
        <w:rPr>
          <w:rFonts w:ascii="Times New Roman" w:hAnsi="Times New Roman" w:cs="Times New Roman"/>
          <w:spacing w:val="-4"/>
          <w:sz w:val="28"/>
          <w:szCs w:val="28"/>
        </w:rPr>
        <w:t xml:space="preserve">ваше </w:t>
      </w:r>
      <w:r w:rsidR="007B07ED" w:rsidRPr="00B141F0">
        <w:rPr>
          <w:rFonts w:ascii="Times New Roman" w:hAnsi="Times New Roman" w:cs="Times New Roman"/>
          <w:spacing w:val="-4"/>
          <w:sz w:val="28"/>
          <w:szCs w:val="28"/>
        </w:rPr>
        <w:t>внимание</w:t>
      </w:r>
      <w:r w:rsidR="007B07ED" w:rsidRPr="00B141F0">
        <w:rPr>
          <w:rFonts w:ascii="Times New Roman" w:hAnsi="Times New Roman" w:cs="Times New Roman"/>
          <w:spacing w:val="1"/>
          <w:sz w:val="28"/>
          <w:szCs w:val="28"/>
        </w:rPr>
        <w:t xml:space="preserve">, что в случае вынесения судом решения о привлечении </w:t>
      </w:r>
      <w:r w:rsidR="007B07ED" w:rsidRPr="00B141F0">
        <w:rPr>
          <w:rFonts w:ascii="Times New Roman" w:hAnsi="Times New Roman" w:cs="Times New Roman"/>
          <w:spacing w:val="-5"/>
          <w:sz w:val="28"/>
          <w:szCs w:val="28"/>
        </w:rPr>
        <w:t xml:space="preserve">организации, должностных лиц органа или организации к административной </w:t>
      </w:r>
      <w:r w:rsidR="007B07ED" w:rsidRPr="00B141F0">
        <w:rPr>
          <w:rFonts w:ascii="Times New Roman" w:hAnsi="Times New Roman" w:cs="Times New Roman"/>
          <w:spacing w:val="3"/>
          <w:sz w:val="28"/>
          <w:szCs w:val="28"/>
        </w:rPr>
        <w:t xml:space="preserve">ответственности за неисполнение </w:t>
      </w:r>
      <w:r w:rsidR="007B07ED" w:rsidRPr="00B141F0">
        <w:rPr>
          <w:rFonts w:ascii="Times New Roman" w:hAnsi="Times New Roman" w:cs="Times New Roman"/>
          <w:spacing w:val="2"/>
          <w:sz w:val="28"/>
          <w:szCs w:val="28"/>
        </w:rPr>
        <w:t>предписания</w:t>
      </w:r>
      <w:r w:rsidR="004562EA" w:rsidRPr="00B141F0">
        <w:rPr>
          <w:rFonts w:ascii="Times New Roman" w:hAnsi="Times New Roman" w:cs="Times New Roman"/>
          <w:spacing w:val="2"/>
          <w:sz w:val="28"/>
          <w:szCs w:val="28"/>
        </w:rPr>
        <w:t xml:space="preserve"> Министерство образования </w:t>
      </w:r>
      <w:r w:rsidR="007B07ED" w:rsidRPr="00B141F0">
        <w:rPr>
          <w:rFonts w:ascii="Times New Roman" w:hAnsi="Times New Roman" w:cs="Times New Roman"/>
          <w:spacing w:val="2"/>
          <w:sz w:val="28"/>
          <w:szCs w:val="28"/>
        </w:rPr>
        <w:t>обязан</w:t>
      </w:r>
      <w:r w:rsidR="004562EA" w:rsidRPr="00B141F0">
        <w:rPr>
          <w:rFonts w:ascii="Times New Roman" w:hAnsi="Times New Roman" w:cs="Times New Roman"/>
          <w:spacing w:val="2"/>
          <w:sz w:val="28"/>
          <w:szCs w:val="28"/>
        </w:rPr>
        <w:t>о</w:t>
      </w:r>
      <w:r w:rsidR="007B07ED" w:rsidRPr="00B141F0">
        <w:rPr>
          <w:rFonts w:ascii="Times New Roman" w:hAnsi="Times New Roman" w:cs="Times New Roman"/>
          <w:spacing w:val="2"/>
          <w:sz w:val="28"/>
          <w:szCs w:val="28"/>
        </w:rPr>
        <w:t xml:space="preserve"> вновь выдать предписание об устранении выявленных нарушений и приостановить </w:t>
      </w:r>
      <w:r w:rsidR="007B07ED" w:rsidRPr="00B141F0">
        <w:rPr>
          <w:rFonts w:ascii="Times New Roman" w:hAnsi="Times New Roman" w:cs="Times New Roman"/>
          <w:spacing w:val="-7"/>
          <w:sz w:val="28"/>
          <w:szCs w:val="28"/>
        </w:rPr>
        <w:t>действие лицензии.</w:t>
      </w:r>
      <w:r w:rsidR="00F61E19" w:rsidRPr="00B141F0">
        <w:rPr>
          <w:rFonts w:ascii="Times New Roman" w:eastAsia="Calibri" w:hAnsi="Times New Roman" w:cs="Times New Roman"/>
          <w:sz w:val="28"/>
          <w:szCs w:val="28"/>
        </w:rPr>
        <w:t xml:space="preserve"> </w:t>
      </w:r>
      <w:r w:rsidR="00FD2C77">
        <w:rPr>
          <w:rFonts w:ascii="Times New Roman" w:eastAsia="Calibri" w:hAnsi="Times New Roman" w:cs="Times New Roman"/>
          <w:sz w:val="28"/>
          <w:szCs w:val="28"/>
        </w:rPr>
        <w:t xml:space="preserve">  На нашем сайте размещено информационное письмо с разъяснениями по данному вопросу.</w:t>
      </w:r>
    </w:p>
    <w:p w:rsidR="004D571F" w:rsidRPr="00FD2C77" w:rsidRDefault="004D571F" w:rsidP="00FF154C">
      <w:pPr>
        <w:spacing w:after="150" w:line="312" w:lineRule="atLeast"/>
        <w:jc w:val="both"/>
        <w:rPr>
          <w:rFonts w:ascii="Times New Roman" w:hAnsi="Times New Roman" w:cs="Times New Roman"/>
          <w:sz w:val="28"/>
          <w:szCs w:val="28"/>
        </w:rPr>
      </w:pPr>
      <w:r w:rsidRPr="0092778A">
        <w:rPr>
          <w:rFonts w:ascii="Times New Roman" w:eastAsia="Times New Roman" w:hAnsi="Times New Roman"/>
          <w:color w:val="333333"/>
          <w:sz w:val="28"/>
          <w:szCs w:val="28"/>
          <w:lang w:eastAsia="ru-RU"/>
        </w:rPr>
        <w:tab/>
      </w:r>
      <w:r w:rsidR="00FD2C77" w:rsidRPr="00FD2C77">
        <w:rPr>
          <w:rFonts w:ascii="Times New Roman" w:eastAsia="Calibri" w:hAnsi="Times New Roman" w:cs="Times New Roman"/>
          <w:sz w:val="28"/>
          <w:szCs w:val="28"/>
        </w:rPr>
        <w:t xml:space="preserve">Коллеги, положение дел с законностью в сфере образования требует особого внимания. Руководителям образовательных учреждений, органам местного самоуправления, осуществляющим управление в сфере </w:t>
      </w:r>
      <w:r w:rsidR="00FD2C77" w:rsidRPr="00FD2C77">
        <w:rPr>
          <w:rFonts w:ascii="Times New Roman" w:eastAsia="Calibri" w:hAnsi="Times New Roman" w:cs="Times New Roman"/>
          <w:sz w:val="28"/>
          <w:szCs w:val="28"/>
        </w:rPr>
        <w:lastRenderedPageBreak/>
        <w:t>образования, необходимо осознать серьезность правовых последствий нарушений, принять все возможные меры к их недопущению.</w:t>
      </w:r>
    </w:p>
    <w:p w:rsidR="00410962" w:rsidRDefault="004D571F" w:rsidP="00410962">
      <w:pPr>
        <w:spacing w:after="0" w:line="360" w:lineRule="auto"/>
        <w:ind w:firstLine="720"/>
        <w:jc w:val="both"/>
        <w:rPr>
          <w:rFonts w:ascii="Times New Roman" w:hAnsi="Times New Roman"/>
          <w:b/>
          <w:sz w:val="28"/>
          <w:szCs w:val="28"/>
          <w:u w:val="single"/>
        </w:rPr>
      </w:pPr>
      <w:r w:rsidRPr="00FD2C77">
        <w:rPr>
          <w:rFonts w:ascii="Times New Roman" w:hAnsi="Times New Roman" w:cs="Times New Roman"/>
          <w:sz w:val="18"/>
          <w:szCs w:val="18"/>
        </w:rPr>
        <w:t>  </w:t>
      </w:r>
      <w:r w:rsidR="00410962">
        <w:rPr>
          <w:rFonts w:ascii="Times New Roman" w:hAnsi="Times New Roman"/>
          <w:b/>
          <w:sz w:val="28"/>
          <w:szCs w:val="28"/>
          <w:u w:val="single"/>
        </w:rPr>
        <w:t>Лицензирование.</w:t>
      </w:r>
    </w:p>
    <w:p w:rsidR="00410962" w:rsidRDefault="00410962" w:rsidP="00410962">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2013 году </w:t>
      </w:r>
      <w:proofErr w:type="gramStart"/>
      <w:r>
        <w:rPr>
          <w:rFonts w:ascii="Times New Roman" w:hAnsi="Times New Roman"/>
          <w:sz w:val="28"/>
          <w:szCs w:val="28"/>
        </w:rPr>
        <w:t>законодательство, регламентирующее процедуру лицензирования претерпело</w:t>
      </w:r>
      <w:proofErr w:type="gramEnd"/>
      <w:r>
        <w:rPr>
          <w:rFonts w:ascii="Times New Roman" w:hAnsi="Times New Roman"/>
          <w:sz w:val="28"/>
          <w:szCs w:val="28"/>
        </w:rPr>
        <w:t xml:space="preserve"> серьезные изменения. В настоящее время лицензия рассматривается не как бюрократическая процедура, а как, сертификат соответствия, подтверждающий наличие условий для ведения образовательного процесса на соответствующем государственным требованиям уровне. Причем образовательное учреждение может не иметь </w:t>
      </w:r>
      <w:proofErr w:type="gramStart"/>
      <w:r>
        <w:rPr>
          <w:rFonts w:ascii="Times New Roman" w:hAnsi="Times New Roman"/>
          <w:sz w:val="28"/>
          <w:szCs w:val="28"/>
        </w:rPr>
        <w:t>лицензию</w:t>
      </w:r>
      <w:proofErr w:type="gramEnd"/>
      <w:r>
        <w:rPr>
          <w:rFonts w:ascii="Times New Roman" w:hAnsi="Times New Roman"/>
          <w:sz w:val="28"/>
          <w:szCs w:val="28"/>
        </w:rPr>
        <w:t xml:space="preserve"> только в двух случаях: либо по причине расхлябанности руководства учреждения, либо по причине несоответствия условий установленным законом требований. В первом случае остается только догадываться, как в таком учреждении организован образовательный процесс и какие в итоге знания получат обучающиеся. Во втором – все еще более печально: отсутствие необходимых условий (на самом деле законом определен лишь их минимальный перечень!) может привести как к невозможности реализации образовательных программ в полном объеме (отсутствие спортзалов, лабораторий и т.п.), так и напрямую угрожать безопасности обучающихся.</w:t>
      </w:r>
    </w:p>
    <w:p w:rsidR="00410962" w:rsidRDefault="00410962" w:rsidP="00410962">
      <w:pPr>
        <w:spacing w:after="0" w:line="360" w:lineRule="auto"/>
        <w:ind w:firstLine="720"/>
        <w:jc w:val="both"/>
        <w:rPr>
          <w:rFonts w:ascii="Times New Roman" w:hAnsi="Times New Roman"/>
          <w:sz w:val="28"/>
          <w:szCs w:val="28"/>
        </w:rPr>
      </w:pPr>
      <w:r>
        <w:rPr>
          <w:rFonts w:ascii="Times New Roman" w:hAnsi="Times New Roman"/>
          <w:sz w:val="28"/>
          <w:szCs w:val="28"/>
        </w:rPr>
        <w:t>Именно поэтому в соответствии с действующим законодательством образование относится к числу сфер деятельности, участие в которых требует обязательного разрешения со стороны государства в форме получения лицензии. И это понятно – слишком уж высока цена вопроса: ибо плохое образование сегодня – это отсутствие каких-либо перспектив социально-экономического развития завтра. И как бы высокопарно не звучала моя фраза, факт остаётся фактом.</w:t>
      </w:r>
    </w:p>
    <w:p w:rsidR="00097838" w:rsidRPr="00097838" w:rsidRDefault="00097838" w:rsidP="00097838">
      <w:pPr>
        <w:suppressAutoHyphens/>
        <w:spacing w:after="0" w:line="240" w:lineRule="auto"/>
        <w:ind w:firstLine="709"/>
        <w:jc w:val="both"/>
        <w:rPr>
          <w:rFonts w:ascii="Times New Roman" w:hAnsi="Times New Roman" w:cs="Times New Roman"/>
          <w:sz w:val="28"/>
          <w:szCs w:val="28"/>
        </w:rPr>
      </w:pPr>
      <w:r w:rsidRPr="00097838">
        <w:rPr>
          <w:rFonts w:ascii="Times New Roman" w:hAnsi="Times New Roman" w:cs="Times New Roman"/>
          <w:sz w:val="28"/>
          <w:szCs w:val="28"/>
        </w:rPr>
        <w:t>На слайде обозначены основные изменения, внесенные за 2013 год в действующее законодательство.</w:t>
      </w:r>
    </w:p>
    <w:p w:rsidR="00097838" w:rsidRPr="00097838" w:rsidRDefault="00097838" w:rsidP="00097838">
      <w:pPr>
        <w:suppressAutoHyphens/>
        <w:spacing w:after="0" w:line="240" w:lineRule="auto"/>
        <w:ind w:firstLine="709"/>
        <w:jc w:val="both"/>
        <w:rPr>
          <w:rFonts w:ascii="Times New Roman" w:hAnsi="Times New Roman" w:cs="Times New Roman"/>
          <w:sz w:val="28"/>
          <w:szCs w:val="28"/>
        </w:rPr>
      </w:pPr>
      <w:r w:rsidRPr="00097838">
        <w:rPr>
          <w:rFonts w:ascii="Times New Roman" w:hAnsi="Times New Roman" w:cs="Times New Roman"/>
          <w:sz w:val="28"/>
          <w:szCs w:val="28"/>
        </w:rPr>
        <w:t>В настоящее время мы ведем активную работу по межведомственному электронному взаимодействию</w:t>
      </w:r>
      <w:proofErr w:type="gramStart"/>
      <w:r w:rsidRPr="00097838">
        <w:rPr>
          <w:rFonts w:ascii="Times New Roman" w:hAnsi="Times New Roman" w:cs="Times New Roman"/>
          <w:sz w:val="28"/>
          <w:szCs w:val="28"/>
        </w:rPr>
        <w:t>.</w:t>
      </w:r>
      <w:proofErr w:type="gramEnd"/>
      <w:r w:rsidRPr="00097838">
        <w:rPr>
          <w:rFonts w:ascii="Times New Roman" w:hAnsi="Times New Roman" w:cs="Times New Roman"/>
          <w:sz w:val="28"/>
          <w:szCs w:val="28"/>
        </w:rPr>
        <w:t xml:space="preserve"> (</w:t>
      </w:r>
      <w:proofErr w:type="gramStart"/>
      <w:r w:rsidRPr="00097838">
        <w:rPr>
          <w:rFonts w:ascii="Times New Roman" w:hAnsi="Times New Roman" w:cs="Times New Roman"/>
          <w:sz w:val="28"/>
          <w:szCs w:val="28"/>
        </w:rPr>
        <w:t>с</w:t>
      </w:r>
      <w:proofErr w:type="gramEnd"/>
      <w:r w:rsidRPr="00097838">
        <w:rPr>
          <w:rFonts w:ascii="Times New Roman" w:hAnsi="Times New Roman" w:cs="Times New Roman"/>
          <w:sz w:val="28"/>
          <w:szCs w:val="28"/>
        </w:rPr>
        <w:t xml:space="preserve"> казначейством, налоговой службой с </w:t>
      </w:r>
      <w:proofErr w:type="spellStart"/>
      <w:r w:rsidRPr="00097838">
        <w:rPr>
          <w:rFonts w:ascii="Times New Roman" w:hAnsi="Times New Roman" w:cs="Times New Roman"/>
          <w:sz w:val="28"/>
          <w:szCs w:val="28"/>
        </w:rPr>
        <w:t>Роспотребнадзором</w:t>
      </w:r>
      <w:proofErr w:type="spellEnd"/>
      <w:r w:rsidRPr="00097838">
        <w:rPr>
          <w:rFonts w:ascii="Times New Roman" w:hAnsi="Times New Roman" w:cs="Times New Roman"/>
          <w:sz w:val="28"/>
          <w:szCs w:val="28"/>
        </w:rPr>
        <w:t>)</w:t>
      </w:r>
    </w:p>
    <w:p w:rsidR="00097838" w:rsidRPr="00097838" w:rsidRDefault="00097838" w:rsidP="00097838">
      <w:pPr>
        <w:pStyle w:val="a7"/>
        <w:ind w:firstLine="720"/>
        <w:jc w:val="both"/>
        <w:rPr>
          <w:rFonts w:ascii="Times New Roman" w:hAnsi="Times New Roman" w:cs="Times New Roman"/>
          <w:color w:val="auto"/>
          <w:sz w:val="28"/>
          <w:szCs w:val="28"/>
        </w:rPr>
      </w:pPr>
      <w:r w:rsidRPr="00097838">
        <w:rPr>
          <w:rFonts w:ascii="Times New Roman" w:hAnsi="Times New Roman" w:cs="Times New Roman"/>
          <w:color w:val="auto"/>
          <w:sz w:val="28"/>
          <w:szCs w:val="28"/>
        </w:rPr>
        <w:t>За отчетный период Региональной службой по надзору и контролю в сфере образования проведено 209</w:t>
      </w:r>
      <w:r w:rsidR="00256E1F">
        <w:rPr>
          <w:rFonts w:ascii="Times New Roman" w:hAnsi="Times New Roman" w:cs="Times New Roman"/>
          <w:color w:val="auto"/>
          <w:sz w:val="28"/>
          <w:szCs w:val="28"/>
        </w:rPr>
        <w:t xml:space="preserve"> </w:t>
      </w:r>
      <w:r w:rsidRPr="00097838">
        <w:rPr>
          <w:rFonts w:ascii="Times New Roman" w:hAnsi="Times New Roman" w:cs="Times New Roman"/>
          <w:color w:val="auto"/>
          <w:sz w:val="28"/>
          <w:szCs w:val="28"/>
        </w:rPr>
        <w:t xml:space="preserve">процедур лицензирования </w:t>
      </w:r>
      <w:r w:rsidRPr="00097838">
        <w:rPr>
          <w:rFonts w:ascii="Times New Roman" w:hAnsi="Times New Roman" w:cs="Times New Roman"/>
          <w:color w:val="auto"/>
          <w:sz w:val="28"/>
          <w:szCs w:val="28"/>
        </w:rPr>
        <w:lastRenderedPageBreak/>
        <w:t>образовательных учреждений. При этом</w:t>
      </w:r>
      <w:proofErr w:type="gramStart"/>
      <w:r w:rsidRPr="00097838">
        <w:rPr>
          <w:rFonts w:ascii="Times New Roman" w:hAnsi="Times New Roman" w:cs="Times New Roman"/>
          <w:color w:val="auto"/>
          <w:sz w:val="28"/>
          <w:szCs w:val="28"/>
        </w:rPr>
        <w:t>,</w:t>
      </w:r>
      <w:proofErr w:type="gramEnd"/>
      <w:r w:rsidRPr="00097838">
        <w:rPr>
          <w:rFonts w:ascii="Times New Roman" w:hAnsi="Times New Roman" w:cs="Times New Roman"/>
          <w:color w:val="auto"/>
          <w:sz w:val="28"/>
          <w:szCs w:val="28"/>
        </w:rPr>
        <w:t xml:space="preserve"> отказано 1 образовательному учреждениям в связи с отсутствием документа подтверждающего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 что является грубым нарушением лицензионных требований.</w:t>
      </w:r>
    </w:p>
    <w:p w:rsidR="00097838" w:rsidRPr="00097838" w:rsidRDefault="00097838" w:rsidP="00097838">
      <w:pPr>
        <w:pStyle w:val="a7"/>
        <w:ind w:firstLine="720"/>
        <w:jc w:val="both"/>
        <w:rPr>
          <w:rFonts w:ascii="Times New Roman" w:hAnsi="Times New Roman" w:cs="Times New Roman"/>
          <w:color w:val="auto"/>
          <w:sz w:val="28"/>
          <w:szCs w:val="28"/>
        </w:rPr>
      </w:pPr>
      <w:r w:rsidRPr="00097838">
        <w:rPr>
          <w:rFonts w:ascii="Times New Roman" w:hAnsi="Times New Roman" w:cs="Times New Roman"/>
          <w:color w:val="auto"/>
          <w:sz w:val="28"/>
          <w:szCs w:val="28"/>
        </w:rPr>
        <w:t>В рамках процедуры лицензирования проведены</w:t>
      </w:r>
      <w:r w:rsidR="00256E1F">
        <w:rPr>
          <w:rFonts w:ascii="Times New Roman" w:hAnsi="Times New Roman" w:cs="Times New Roman"/>
          <w:color w:val="auto"/>
          <w:sz w:val="28"/>
          <w:szCs w:val="28"/>
        </w:rPr>
        <w:t xml:space="preserve"> </w:t>
      </w:r>
      <w:r w:rsidRPr="00097838">
        <w:rPr>
          <w:rFonts w:ascii="Times New Roman" w:hAnsi="Times New Roman" w:cs="Times New Roman"/>
          <w:color w:val="auto"/>
          <w:sz w:val="28"/>
          <w:szCs w:val="28"/>
        </w:rPr>
        <w:t>209 документарных проверок и 23 внеплановых выездных проверки.</w:t>
      </w:r>
    </w:p>
    <w:p w:rsidR="00097838" w:rsidRPr="00097838" w:rsidRDefault="00256E1F" w:rsidP="00097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причинами</w:t>
      </w:r>
      <w:r w:rsidR="00097838" w:rsidRPr="00097838">
        <w:rPr>
          <w:rFonts w:ascii="Times New Roman" w:hAnsi="Times New Roman" w:cs="Times New Roman"/>
          <w:sz w:val="28"/>
          <w:szCs w:val="28"/>
        </w:rPr>
        <w:t xml:space="preserve"> переоформления лицензии в 2013 году явились:</w:t>
      </w:r>
    </w:p>
    <w:p w:rsidR="00097838" w:rsidRPr="00097838" w:rsidRDefault="00097838" w:rsidP="00097838">
      <w:pPr>
        <w:spacing w:after="0" w:line="240" w:lineRule="auto"/>
        <w:ind w:firstLine="720"/>
        <w:jc w:val="both"/>
        <w:rPr>
          <w:rFonts w:ascii="Times New Roman" w:hAnsi="Times New Roman" w:cs="Times New Roman"/>
          <w:sz w:val="28"/>
          <w:szCs w:val="28"/>
        </w:rPr>
      </w:pPr>
      <w:r w:rsidRPr="00097838">
        <w:rPr>
          <w:rFonts w:ascii="Times New Roman" w:hAnsi="Times New Roman" w:cs="Times New Roman"/>
          <w:sz w:val="28"/>
          <w:szCs w:val="28"/>
        </w:rPr>
        <w:t xml:space="preserve">- переоформление лицензии на </w:t>
      </w:r>
      <w:proofErr w:type="gramStart"/>
      <w:r w:rsidRPr="00097838">
        <w:rPr>
          <w:rFonts w:ascii="Times New Roman" w:hAnsi="Times New Roman" w:cs="Times New Roman"/>
          <w:sz w:val="28"/>
          <w:szCs w:val="28"/>
        </w:rPr>
        <w:t>бессрочную</w:t>
      </w:r>
      <w:proofErr w:type="gramEnd"/>
      <w:r w:rsidRPr="00097838">
        <w:rPr>
          <w:rFonts w:ascii="Times New Roman" w:hAnsi="Times New Roman" w:cs="Times New Roman"/>
          <w:sz w:val="28"/>
          <w:szCs w:val="28"/>
        </w:rPr>
        <w:t>;</w:t>
      </w:r>
    </w:p>
    <w:p w:rsidR="00097838" w:rsidRPr="00097838" w:rsidRDefault="00097838" w:rsidP="00097838">
      <w:pPr>
        <w:spacing w:after="0" w:line="240" w:lineRule="auto"/>
        <w:ind w:firstLine="720"/>
        <w:jc w:val="both"/>
        <w:rPr>
          <w:rFonts w:ascii="Times New Roman" w:hAnsi="Times New Roman" w:cs="Times New Roman"/>
          <w:sz w:val="28"/>
          <w:szCs w:val="28"/>
        </w:rPr>
      </w:pPr>
      <w:r w:rsidRPr="00097838">
        <w:rPr>
          <w:rFonts w:ascii="Times New Roman" w:hAnsi="Times New Roman" w:cs="Times New Roman"/>
          <w:sz w:val="28"/>
          <w:szCs w:val="28"/>
        </w:rPr>
        <w:t>- изменение наименования лицензиата;</w:t>
      </w:r>
    </w:p>
    <w:p w:rsidR="00097838" w:rsidRPr="00097838" w:rsidRDefault="00097838" w:rsidP="00097838">
      <w:pPr>
        <w:pStyle w:val="a6"/>
        <w:numPr>
          <w:ilvl w:val="1"/>
          <w:numId w:val="24"/>
        </w:numPr>
        <w:ind w:left="709"/>
        <w:jc w:val="both"/>
        <w:rPr>
          <w:sz w:val="28"/>
          <w:szCs w:val="28"/>
        </w:rPr>
      </w:pPr>
      <w:r w:rsidRPr="00097838">
        <w:rPr>
          <w:sz w:val="28"/>
          <w:szCs w:val="28"/>
        </w:rPr>
        <w:t>лицензирование по новым для лицензиата образовательным программам</w:t>
      </w:r>
    </w:p>
    <w:p w:rsidR="00097838" w:rsidRPr="00097838" w:rsidRDefault="00097838" w:rsidP="00097838">
      <w:pPr>
        <w:pStyle w:val="a6"/>
        <w:numPr>
          <w:ilvl w:val="0"/>
          <w:numId w:val="25"/>
        </w:numPr>
        <w:ind w:left="709"/>
        <w:jc w:val="both"/>
        <w:rPr>
          <w:sz w:val="28"/>
          <w:szCs w:val="28"/>
        </w:rPr>
      </w:pPr>
      <w:r w:rsidRPr="00097838">
        <w:rPr>
          <w:sz w:val="28"/>
          <w:szCs w:val="28"/>
        </w:rPr>
        <w:t>добавление адресов мест осуществления образовательной деятельности.</w:t>
      </w:r>
    </w:p>
    <w:p w:rsidR="00097838" w:rsidRPr="00097838" w:rsidRDefault="00DB699A" w:rsidP="00097838">
      <w:pPr>
        <w:pStyle w:val="a6"/>
        <w:ind w:left="0"/>
        <w:jc w:val="both"/>
        <w:rPr>
          <w:sz w:val="28"/>
          <w:szCs w:val="28"/>
        </w:rPr>
      </w:pPr>
      <w:r>
        <w:rPr>
          <w:sz w:val="28"/>
          <w:szCs w:val="28"/>
        </w:rPr>
        <w:t xml:space="preserve">            </w:t>
      </w:r>
      <w:r w:rsidR="00097838" w:rsidRPr="00097838">
        <w:rPr>
          <w:sz w:val="28"/>
          <w:szCs w:val="28"/>
        </w:rPr>
        <w:t xml:space="preserve">Особенно это касается учреждений дополнительного образования детей, что связано с </w:t>
      </w:r>
      <w:proofErr w:type="gramStart"/>
      <w:r w:rsidR="00097838" w:rsidRPr="00097838">
        <w:rPr>
          <w:sz w:val="28"/>
          <w:szCs w:val="28"/>
        </w:rPr>
        <w:t>выявленными</w:t>
      </w:r>
      <w:proofErr w:type="gramEnd"/>
      <w:r w:rsidR="00097838" w:rsidRPr="00097838">
        <w:rPr>
          <w:sz w:val="28"/>
          <w:szCs w:val="28"/>
        </w:rPr>
        <w:t xml:space="preserve"> в ходе проверок нарушений в части используемых зданий и помещений с реорганизацией сети общеобразовательных</w:t>
      </w:r>
      <w:r>
        <w:rPr>
          <w:sz w:val="28"/>
          <w:szCs w:val="28"/>
        </w:rPr>
        <w:t xml:space="preserve"> </w:t>
      </w:r>
      <w:r w:rsidR="00097838" w:rsidRPr="00097838">
        <w:rPr>
          <w:sz w:val="28"/>
          <w:szCs w:val="28"/>
        </w:rPr>
        <w:t>учреждений</w:t>
      </w:r>
      <w:r>
        <w:rPr>
          <w:sz w:val="28"/>
          <w:szCs w:val="28"/>
        </w:rPr>
        <w:t xml:space="preserve">, </w:t>
      </w:r>
      <w:r w:rsidR="00097838" w:rsidRPr="00097838">
        <w:rPr>
          <w:sz w:val="28"/>
          <w:szCs w:val="28"/>
        </w:rPr>
        <w:t xml:space="preserve">с изменением места нахождения лицензиата (уточнением юридического адреса) </w:t>
      </w:r>
    </w:p>
    <w:p w:rsidR="00097838" w:rsidRPr="00097838" w:rsidRDefault="00451C23" w:rsidP="00451C23">
      <w:pPr>
        <w:pStyle w:val="a6"/>
        <w:ind w:left="0" w:firstLine="709"/>
        <w:jc w:val="both"/>
        <w:rPr>
          <w:sz w:val="28"/>
          <w:szCs w:val="28"/>
        </w:rPr>
      </w:pPr>
      <w:r>
        <w:rPr>
          <w:sz w:val="28"/>
          <w:szCs w:val="28"/>
        </w:rPr>
        <w:t xml:space="preserve"> </w:t>
      </w:r>
      <w:r w:rsidR="00097838" w:rsidRPr="00097838">
        <w:rPr>
          <w:sz w:val="28"/>
          <w:szCs w:val="28"/>
        </w:rPr>
        <w:t>Благодаря совместной работе, руководителей образовательных учреждений, а также их учредителей имеются положительные тенденции в сравнении с  прошлым годом:</w:t>
      </w:r>
    </w:p>
    <w:p w:rsidR="00097838" w:rsidRPr="00097838" w:rsidRDefault="00ED139A" w:rsidP="00DD0F02">
      <w:pPr>
        <w:pStyle w:val="a6"/>
        <w:ind w:left="0"/>
        <w:jc w:val="both"/>
        <w:rPr>
          <w:sz w:val="28"/>
          <w:szCs w:val="28"/>
        </w:rPr>
      </w:pPr>
      <w:r>
        <w:rPr>
          <w:sz w:val="28"/>
          <w:szCs w:val="28"/>
        </w:rPr>
        <w:t xml:space="preserve"> у</w:t>
      </w:r>
      <w:r w:rsidR="00097838" w:rsidRPr="00097838">
        <w:rPr>
          <w:sz w:val="28"/>
          <w:szCs w:val="28"/>
        </w:rPr>
        <w:t>лучшилось качество подготовки документов и форм для прохождения процедуры лицензирования. Около 15 % образовательных учреждений, подготовивших документы к прохождению процедуры лицензирования, не имеют замечаний</w:t>
      </w:r>
      <w:r>
        <w:rPr>
          <w:sz w:val="28"/>
          <w:szCs w:val="28"/>
        </w:rPr>
        <w:t>;</w:t>
      </w:r>
      <w:r w:rsidR="00097838" w:rsidRPr="00097838">
        <w:rPr>
          <w:sz w:val="28"/>
          <w:szCs w:val="28"/>
        </w:rPr>
        <w:t xml:space="preserve"> </w:t>
      </w:r>
    </w:p>
    <w:p w:rsidR="00097838" w:rsidRPr="00097838" w:rsidRDefault="00ED139A" w:rsidP="00DD0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097838" w:rsidRPr="00097838">
        <w:rPr>
          <w:rFonts w:ascii="Times New Roman" w:hAnsi="Times New Roman" w:cs="Times New Roman"/>
          <w:sz w:val="28"/>
          <w:szCs w:val="28"/>
        </w:rPr>
        <w:t>ри выявлении специалистами замечаний в лицензионных делах соискатели лицензии в кратчайшие сроки представляли исправленные материалы.</w:t>
      </w:r>
    </w:p>
    <w:p w:rsidR="00097838" w:rsidRPr="00097838" w:rsidRDefault="00DD0F02" w:rsidP="00DD0F02">
      <w:pPr>
        <w:pStyle w:val="a6"/>
        <w:tabs>
          <w:tab w:val="left" w:pos="0"/>
        </w:tabs>
        <w:ind w:left="0"/>
        <w:jc w:val="both"/>
        <w:rPr>
          <w:rFonts w:eastAsia="Calibri"/>
          <w:spacing w:val="-6"/>
          <w:sz w:val="28"/>
          <w:szCs w:val="28"/>
        </w:rPr>
      </w:pPr>
      <w:r>
        <w:rPr>
          <w:sz w:val="28"/>
          <w:szCs w:val="28"/>
        </w:rPr>
        <w:t>-</w:t>
      </w:r>
      <w:r w:rsidR="00097838" w:rsidRPr="00097838">
        <w:rPr>
          <w:sz w:val="28"/>
          <w:szCs w:val="28"/>
        </w:rPr>
        <w:t>Повысилось внимание со стороны учредителей к материально-техническому оснащению образовательного процесса</w:t>
      </w:r>
      <w:r w:rsidR="00ED139A">
        <w:rPr>
          <w:sz w:val="28"/>
          <w:szCs w:val="28"/>
        </w:rPr>
        <w:t xml:space="preserve"> Ряд образовательных учреждений</w:t>
      </w:r>
      <w:r w:rsidR="00097838" w:rsidRPr="00097838">
        <w:rPr>
          <w:sz w:val="28"/>
          <w:szCs w:val="28"/>
        </w:rPr>
        <w:t xml:space="preserve"> </w:t>
      </w:r>
      <w:r w:rsidR="00ED139A">
        <w:rPr>
          <w:sz w:val="28"/>
          <w:szCs w:val="28"/>
        </w:rPr>
        <w:t>(</w:t>
      </w:r>
      <w:r w:rsidR="00097838" w:rsidRPr="00097838">
        <w:rPr>
          <w:sz w:val="28"/>
          <w:szCs w:val="28"/>
        </w:rPr>
        <w:t>общеобразовательных школ, учреждений дополнит</w:t>
      </w:r>
      <w:r w:rsidR="00ED139A">
        <w:rPr>
          <w:sz w:val="28"/>
          <w:szCs w:val="28"/>
        </w:rPr>
        <w:t xml:space="preserve">ельного образования детей)  </w:t>
      </w:r>
      <w:r w:rsidR="00097838" w:rsidRPr="00097838">
        <w:rPr>
          <w:sz w:val="28"/>
          <w:szCs w:val="28"/>
        </w:rPr>
        <w:t>оборудовали медицинские кабинеты, столовые, кабинеты для проведения лабораторных и прак</w:t>
      </w:r>
      <w:r w:rsidR="00ED139A">
        <w:rPr>
          <w:sz w:val="28"/>
          <w:szCs w:val="28"/>
        </w:rPr>
        <w:t>тических работ, спортивные залы</w:t>
      </w:r>
      <w:r w:rsidR="00097838" w:rsidRPr="00097838">
        <w:rPr>
          <w:sz w:val="28"/>
          <w:szCs w:val="28"/>
        </w:rPr>
        <w:t>. Это касается не только государственных и муниципальных учреждений, но и негосударственных учреждений, которые сумели до проведения процедуры лицензирования или в период ее проведения привести  материально- техническую базу в соответствие с лицензионными требованиями.</w:t>
      </w:r>
    </w:p>
    <w:p w:rsidR="00097838" w:rsidRPr="00097838" w:rsidRDefault="00DD0F02" w:rsidP="00DD0F02">
      <w:pPr>
        <w:pStyle w:val="a6"/>
        <w:tabs>
          <w:tab w:val="left" w:pos="567"/>
        </w:tabs>
        <w:ind w:left="0"/>
        <w:jc w:val="both"/>
        <w:rPr>
          <w:rFonts w:eastAsia="Calibri"/>
          <w:spacing w:val="-6"/>
          <w:sz w:val="28"/>
          <w:szCs w:val="28"/>
        </w:rPr>
      </w:pPr>
      <w:r>
        <w:rPr>
          <w:rFonts w:eastAsia="Calibri"/>
          <w:spacing w:val="-6"/>
          <w:sz w:val="28"/>
          <w:szCs w:val="28"/>
        </w:rPr>
        <w:t>-</w:t>
      </w:r>
      <w:r w:rsidR="00097838" w:rsidRPr="00097838">
        <w:rPr>
          <w:rFonts w:eastAsia="Calibri"/>
          <w:spacing w:val="-6"/>
          <w:sz w:val="28"/>
          <w:szCs w:val="28"/>
        </w:rPr>
        <w:t>в результате принятых министерством мер по результатам проверок соблюдения лицензионных требований и условий, органами местного самоуправления активизирована работа по закреплению и оформлению недвижимого имущества за образовательными учреждениями, как того требуют положения закона.</w:t>
      </w:r>
    </w:p>
    <w:p w:rsidR="001D160F" w:rsidRDefault="001B5FC5" w:rsidP="00DD0F02">
      <w:pPr>
        <w:spacing w:after="0" w:line="240" w:lineRule="auto"/>
        <w:ind w:firstLine="720"/>
        <w:jc w:val="both"/>
        <w:rPr>
          <w:rFonts w:ascii="Times New Roman" w:eastAsia="Times New Roman" w:hAnsi="Times New Roman"/>
          <w:i/>
          <w:sz w:val="24"/>
          <w:szCs w:val="24"/>
          <w:lang w:eastAsia="ru-RU"/>
        </w:rPr>
      </w:pPr>
      <w:r w:rsidRPr="00136ED4">
        <w:rPr>
          <w:rFonts w:ascii="Times New Roman" w:hAnsi="Times New Roman"/>
          <w:b/>
          <w:sz w:val="28"/>
          <w:szCs w:val="28"/>
        </w:rPr>
        <w:lastRenderedPageBreak/>
        <w:t xml:space="preserve">В 2013 году вступили в действие новые документы, регламентирующие процедуру </w:t>
      </w:r>
      <w:r w:rsidRPr="001B5FC5">
        <w:rPr>
          <w:rFonts w:ascii="Times New Roman" w:hAnsi="Times New Roman"/>
          <w:b/>
          <w:sz w:val="28"/>
          <w:szCs w:val="28"/>
          <w:u w:val="single"/>
        </w:rPr>
        <w:t>государственной аккредитации образовательных учреждений:</w:t>
      </w:r>
      <w:r w:rsidR="00256B95">
        <w:rPr>
          <w:rFonts w:ascii="Times New Roman" w:hAnsi="Times New Roman"/>
          <w:b/>
          <w:sz w:val="28"/>
          <w:szCs w:val="28"/>
          <w:u w:val="single"/>
        </w:rPr>
        <w:t xml:space="preserve"> </w:t>
      </w:r>
    </w:p>
    <w:p w:rsidR="001D160F" w:rsidRPr="00661623" w:rsidRDefault="001D160F" w:rsidP="001D160F">
      <w:pPr>
        <w:spacing w:after="0" w:line="240" w:lineRule="auto"/>
        <w:ind w:firstLine="709"/>
        <w:jc w:val="both"/>
        <w:rPr>
          <w:rFonts w:ascii="Times New Roman" w:hAnsi="Times New Roman" w:cs="Times New Roman"/>
          <w:sz w:val="28"/>
          <w:szCs w:val="28"/>
        </w:rPr>
      </w:pPr>
      <w:r w:rsidRPr="00661623">
        <w:rPr>
          <w:rFonts w:ascii="Times New Roman" w:hAnsi="Times New Roman" w:cs="Times New Roman"/>
          <w:sz w:val="28"/>
          <w:szCs w:val="28"/>
        </w:rPr>
        <w:t xml:space="preserve">Предметом </w:t>
      </w:r>
      <w:proofErr w:type="spellStart"/>
      <w:r w:rsidRPr="00661623">
        <w:rPr>
          <w:rFonts w:ascii="Times New Roman" w:hAnsi="Times New Roman" w:cs="Times New Roman"/>
          <w:sz w:val="28"/>
          <w:szCs w:val="28"/>
        </w:rPr>
        <w:t>аккредитационной</w:t>
      </w:r>
      <w:proofErr w:type="spellEnd"/>
      <w:r w:rsidRPr="00661623">
        <w:rPr>
          <w:rFonts w:ascii="Times New Roman" w:hAnsi="Times New Roman" w:cs="Times New Roman"/>
          <w:sz w:val="28"/>
          <w:szCs w:val="28"/>
        </w:rPr>
        <w:t xml:space="preserve"> экспертизы является определение соответствия содержания и качества </w:t>
      </w:r>
      <w:proofErr w:type="gramStart"/>
      <w:r w:rsidRPr="00661623">
        <w:rPr>
          <w:rFonts w:ascii="Times New Roman" w:hAnsi="Times New Roman" w:cs="Times New Roman"/>
          <w:sz w:val="28"/>
          <w:szCs w:val="28"/>
        </w:rPr>
        <w:t>подготовки</w:t>
      </w:r>
      <w:proofErr w:type="gramEnd"/>
      <w:r w:rsidRPr="00661623">
        <w:rPr>
          <w:rFonts w:ascii="Times New Roman" w:hAnsi="Times New Roman" w:cs="Times New Roman"/>
          <w:sz w:val="28"/>
          <w:szCs w:val="28"/>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6" w:history="1">
        <w:r w:rsidRPr="00DD0F02">
          <w:rPr>
            <w:rStyle w:val="aa"/>
            <w:rFonts w:ascii="Times New Roman" w:hAnsi="Times New Roman"/>
            <w:color w:val="auto"/>
            <w:sz w:val="28"/>
            <w:szCs w:val="28"/>
          </w:rPr>
          <w:t>федеральным государственным образовательным стандартам</w:t>
        </w:r>
      </w:hyperlink>
      <w:r w:rsidRPr="00DD0F02">
        <w:rPr>
          <w:rFonts w:ascii="Times New Roman" w:hAnsi="Times New Roman" w:cs="Times New Roman"/>
          <w:sz w:val="28"/>
          <w:szCs w:val="28"/>
        </w:rPr>
        <w:t>.</w:t>
      </w:r>
    </w:p>
    <w:p w:rsidR="001D160F" w:rsidRPr="00661623" w:rsidRDefault="001D160F" w:rsidP="001D160F">
      <w:pPr>
        <w:spacing w:after="0" w:line="240" w:lineRule="auto"/>
        <w:ind w:firstLine="709"/>
        <w:jc w:val="both"/>
        <w:rPr>
          <w:rFonts w:ascii="Times New Roman" w:hAnsi="Times New Roman" w:cs="Times New Roman"/>
          <w:sz w:val="28"/>
          <w:szCs w:val="28"/>
        </w:rPr>
      </w:pPr>
      <w:r w:rsidRPr="00661623">
        <w:rPr>
          <w:rFonts w:ascii="Times New Roman" w:hAnsi="Times New Roman" w:cs="Times New Roman"/>
          <w:sz w:val="28"/>
          <w:szCs w:val="28"/>
        </w:rPr>
        <w:t xml:space="preserve">В проведении </w:t>
      </w:r>
      <w:proofErr w:type="spellStart"/>
      <w:r w:rsidRPr="00661623">
        <w:rPr>
          <w:rFonts w:ascii="Times New Roman" w:hAnsi="Times New Roman" w:cs="Times New Roman"/>
          <w:sz w:val="28"/>
          <w:szCs w:val="28"/>
        </w:rPr>
        <w:t>аккредитационной</w:t>
      </w:r>
      <w:proofErr w:type="spellEnd"/>
      <w:r w:rsidRPr="00661623">
        <w:rPr>
          <w:rFonts w:ascii="Times New Roman" w:hAnsi="Times New Roman" w:cs="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w:t>
      </w:r>
      <w:r w:rsidR="00256B95">
        <w:rPr>
          <w:rFonts w:ascii="Times New Roman" w:hAnsi="Times New Roman" w:cs="Times New Roman"/>
          <w:sz w:val="28"/>
          <w:szCs w:val="28"/>
        </w:rPr>
        <w:t>зовательных программ.</w:t>
      </w:r>
    </w:p>
    <w:p w:rsidR="001D160F" w:rsidRDefault="001D160F" w:rsidP="001D160F">
      <w:pPr>
        <w:spacing w:after="0" w:line="263" w:lineRule="atLeast"/>
        <w:ind w:firstLine="709"/>
        <w:jc w:val="both"/>
        <w:textAlignment w:val="baseline"/>
        <w:rPr>
          <w:rFonts w:ascii="inherit" w:eastAsia="Times New Roman" w:hAnsi="inherit" w:cs="Times New Roman"/>
          <w:color w:val="000000"/>
          <w:sz w:val="28"/>
          <w:szCs w:val="28"/>
          <w:lang w:eastAsia="ru-RU"/>
        </w:rPr>
      </w:pPr>
      <w:r w:rsidRPr="00586FFA">
        <w:rPr>
          <w:rFonts w:ascii="inherit" w:eastAsia="Times New Roman" w:hAnsi="inherit" w:cs="Times New Roman"/>
          <w:color w:val="000000"/>
          <w:sz w:val="28"/>
          <w:szCs w:val="28"/>
          <w:lang w:eastAsia="ru-RU"/>
        </w:rPr>
        <w:t>Среди них нет госслужащих, это в основном руководители школ,</w:t>
      </w:r>
      <w:r>
        <w:rPr>
          <w:rFonts w:ascii="inherit" w:eastAsia="Times New Roman" w:hAnsi="inherit" w:cs="Times New Roman"/>
          <w:color w:val="000000"/>
          <w:sz w:val="28"/>
          <w:szCs w:val="28"/>
          <w:lang w:eastAsia="ru-RU"/>
        </w:rPr>
        <w:t xml:space="preserve"> учреждений СПО, работники высшей школы</w:t>
      </w:r>
      <w:r w:rsidRPr="00586FFA">
        <w:rPr>
          <w:rFonts w:ascii="inherit" w:eastAsia="Times New Roman" w:hAnsi="inherit" w:cs="Times New Roman"/>
          <w:color w:val="000000"/>
          <w:sz w:val="28"/>
          <w:szCs w:val="28"/>
          <w:lang w:eastAsia="ru-RU"/>
        </w:rPr>
        <w:t>. Их аккредитацией, обучением и в целом повышением правовой компетенции занимается именно наша служба</w:t>
      </w:r>
      <w:r>
        <w:rPr>
          <w:rFonts w:ascii="inherit" w:eastAsia="Times New Roman" w:hAnsi="inherit" w:cs="Times New Roman"/>
          <w:color w:val="000000"/>
          <w:sz w:val="28"/>
          <w:szCs w:val="28"/>
          <w:lang w:eastAsia="ru-RU"/>
        </w:rPr>
        <w:t>.</w:t>
      </w:r>
    </w:p>
    <w:p w:rsidR="001D160F" w:rsidRDefault="001D160F" w:rsidP="001D160F">
      <w:pPr>
        <w:spacing w:after="0" w:line="263" w:lineRule="atLeast"/>
        <w:ind w:firstLine="709"/>
        <w:jc w:val="both"/>
        <w:textAlignment w:val="baseline"/>
        <w:rPr>
          <w:rFonts w:ascii="inherit" w:eastAsia="Times New Roman" w:hAnsi="inherit" w:cs="Times New Roman"/>
          <w:color w:val="000000"/>
          <w:sz w:val="28"/>
          <w:szCs w:val="28"/>
          <w:lang w:eastAsia="ru-RU"/>
        </w:rPr>
      </w:pPr>
      <w:r>
        <w:rPr>
          <w:rFonts w:ascii="inherit" w:eastAsia="Times New Roman" w:hAnsi="inherit" w:cs="Times New Roman"/>
          <w:color w:val="000000"/>
          <w:sz w:val="28"/>
          <w:szCs w:val="28"/>
          <w:lang w:eastAsia="ru-RU"/>
        </w:rPr>
        <w:t>На сегодняшний день в реестре, расположенном на сайте Министерства образования Республики Мордовия, - 87 экспертов.</w:t>
      </w:r>
    </w:p>
    <w:p w:rsidR="001D160F" w:rsidRDefault="001D160F" w:rsidP="001D160F">
      <w:pPr>
        <w:spacing w:after="0" w:line="263" w:lineRule="atLeast"/>
        <w:ind w:firstLine="709"/>
        <w:jc w:val="both"/>
        <w:textAlignment w:val="baseline"/>
        <w:rPr>
          <w:rFonts w:ascii="inherit" w:eastAsia="Times New Roman" w:hAnsi="inherit" w:cs="Times New Roman"/>
          <w:color w:val="000000"/>
          <w:sz w:val="28"/>
          <w:szCs w:val="28"/>
          <w:lang w:eastAsia="ru-RU"/>
        </w:rPr>
      </w:pPr>
      <w:r>
        <w:rPr>
          <w:rFonts w:ascii="inherit" w:eastAsia="Times New Roman" w:hAnsi="inherit" w:cs="Times New Roman"/>
          <w:color w:val="000000"/>
          <w:sz w:val="28"/>
          <w:szCs w:val="28"/>
          <w:lang w:eastAsia="ru-RU"/>
        </w:rPr>
        <w:t>Особо хочется отметить и поблагодарить за работу:</w:t>
      </w:r>
    </w:p>
    <w:p w:rsidR="001D160F" w:rsidRDefault="001D160F" w:rsidP="001D1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Белоглазову Татьяну Анатольевну - </w:t>
      </w:r>
      <w:r w:rsidRPr="00305C90">
        <w:rPr>
          <w:rFonts w:ascii="Times New Roman" w:hAnsi="Times New Roman" w:cs="Times New Roman"/>
          <w:sz w:val="28"/>
          <w:szCs w:val="28"/>
        </w:rPr>
        <w:t>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w:t>
      </w:r>
      <w:r>
        <w:rPr>
          <w:rFonts w:ascii="Times New Roman" w:hAnsi="Times New Roman" w:cs="Times New Roman"/>
          <w:sz w:val="28"/>
          <w:szCs w:val="28"/>
        </w:rPr>
        <w:t>Ромодановская</w:t>
      </w:r>
      <w:r w:rsidRPr="00305C90">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 xml:space="preserve"> № 1</w:t>
      </w:r>
      <w:r w:rsidRPr="00305C90">
        <w:rPr>
          <w:rFonts w:ascii="Times New Roman" w:hAnsi="Times New Roman" w:cs="Times New Roman"/>
          <w:sz w:val="28"/>
          <w:szCs w:val="28"/>
        </w:rPr>
        <w:t xml:space="preserve">» </w:t>
      </w:r>
      <w:r>
        <w:rPr>
          <w:rFonts w:ascii="Times New Roman" w:hAnsi="Times New Roman" w:cs="Times New Roman"/>
          <w:sz w:val="28"/>
          <w:szCs w:val="28"/>
        </w:rPr>
        <w:t>Ромодановского</w:t>
      </w:r>
      <w:r w:rsidRPr="00305C90">
        <w:rPr>
          <w:rFonts w:ascii="Times New Roman" w:hAnsi="Times New Roman" w:cs="Times New Roman"/>
          <w:sz w:val="28"/>
          <w:szCs w:val="28"/>
        </w:rPr>
        <w:t xml:space="preserve"> муниципального района;</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Бочкин</w:t>
      </w:r>
      <w:r>
        <w:rPr>
          <w:rFonts w:ascii="Times New Roman" w:hAnsi="Times New Roman" w:cs="Times New Roman"/>
          <w:sz w:val="28"/>
          <w:szCs w:val="28"/>
        </w:rPr>
        <w:t>у</w:t>
      </w:r>
      <w:r w:rsidRPr="00305C90">
        <w:rPr>
          <w:rFonts w:ascii="Times New Roman" w:hAnsi="Times New Roman" w:cs="Times New Roman"/>
          <w:sz w:val="28"/>
          <w:szCs w:val="28"/>
        </w:rPr>
        <w:t xml:space="preserve"> С</w:t>
      </w:r>
      <w:r>
        <w:rPr>
          <w:rFonts w:ascii="Times New Roman" w:hAnsi="Times New Roman" w:cs="Times New Roman"/>
          <w:sz w:val="28"/>
          <w:szCs w:val="28"/>
        </w:rPr>
        <w:t xml:space="preserve">ветлану </w:t>
      </w:r>
      <w:r w:rsidRPr="00305C90">
        <w:rPr>
          <w:rFonts w:ascii="Times New Roman" w:hAnsi="Times New Roman" w:cs="Times New Roman"/>
          <w:sz w:val="28"/>
          <w:szCs w:val="28"/>
        </w:rPr>
        <w:t>Ю</w:t>
      </w:r>
      <w:r>
        <w:rPr>
          <w:rFonts w:ascii="Times New Roman" w:hAnsi="Times New Roman" w:cs="Times New Roman"/>
          <w:sz w:val="28"/>
          <w:szCs w:val="28"/>
        </w:rPr>
        <w:t>рьевну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«Лицей № 7» городского округа Саранск; </w:t>
      </w:r>
    </w:p>
    <w:p w:rsidR="001D160F" w:rsidRDefault="001D160F" w:rsidP="001D160F">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Гречанину</w:t>
      </w:r>
      <w:proofErr w:type="spellEnd"/>
      <w:r>
        <w:rPr>
          <w:rFonts w:ascii="Times New Roman" w:hAnsi="Times New Roman" w:cs="Times New Roman"/>
          <w:sz w:val="28"/>
          <w:szCs w:val="28"/>
        </w:rPr>
        <w:t xml:space="preserve"> Ирину Юрьевну - </w:t>
      </w:r>
      <w:r w:rsidRPr="00305C90">
        <w:rPr>
          <w:rFonts w:ascii="Times New Roman" w:hAnsi="Times New Roman" w:cs="Times New Roman"/>
          <w:sz w:val="28"/>
          <w:szCs w:val="28"/>
        </w:rPr>
        <w:t>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«Средняя общеобразовательная школа № 11»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proofErr w:type="spellStart"/>
      <w:r w:rsidRPr="00305C90">
        <w:rPr>
          <w:rFonts w:ascii="Times New Roman" w:hAnsi="Times New Roman" w:cs="Times New Roman"/>
          <w:sz w:val="28"/>
          <w:szCs w:val="28"/>
        </w:rPr>
        <w:t>Гур</w:t>
      </w:r>
      <w:r>
        <w:rPr>
          <w:rFonts w:ascii="Times New Roman" w:hAnsi="Times New Roman" w:cs="Times New Roman"/>
          <w:sz w:val="28"/>
          <w:szCs w:val="28"/>
        </w:rPr>
        <w:t>ё</w:t>
      </w:r>
      <w:r w:rsidRPr="00305C90">
        <w:rPr>
          <w:rFonts w:ascii="Times New Roman" w:hAnsi="Times New Roman" w:cs="Times New Roman"/>
          <w:sz w:val="28"/>
          <w:szCs w:val="28"/>
        </w:rPr>
        <w:t>нков</w:t>
      </w:r>
      <w:r>
        <w:rPr>
          <w:rFonts w:ascii="Times New Roman" w:hAnsi="Times New Roman" w:cs="Times New Roman"/>
          <w:sz w:val="28"/>
          <w:szCs w:val="28"/>
        </w:rPr>
        <w:t>у</w:t>
      </w:r>
      <w:proofErr w:type="spellEnd"/>
      <w:r w:rsidRPr="00305C90">
        <w:rPr>
          <w:rFonts w:ascii="Times New Roman" w:hAnsi="Times New Roman" w:cs="Times New Roman"/>
          <w:sz w:val="28"/>
          <w:szCs w:val="28"/>
        </w:rPr>
        <w:t xml:space="preserve"> Т</w:t>
      </w:r>
      <w:r>
        <w:rPr>
          <w:rFonts w:ascii="Times New Roman" w:hAnsi="Times New Roman" w:cs="Times New Roman"/>
          <w:sz w:val="28"/>
          <w:szCs w:val="28"/>
        </w:rPr>
        <w:t xml:space="preserve">атьяну </w:t>
      </w:r>
      <w:r w:rsidRPr="00305C90">
        <w:rPr>
          <w:rFonts w:ascii="Times New Roman" w:hAnsi="Times New Roman" w:cs="Times New Roman"/>
          <w:sz w:val="28"/>
          <w:szCs w:val="28"/>
        </w:rPr>
        <w:t>В</w:t>
      </w:r>
      <w:r>
        <w:rPr>
          <w:rFonts w:ascii="Times New Roman" w:hAnsi="Times New Roman" w:cs="Times New Roman"/>
          <w:sz w:val="28"/>
          <w:szCs w:val="28"/>
        </w:rPr>
        <w:t>икторовну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начальника управления образования </w:t>
      </w:r>
      <w:proofErr w:type="spellStart"/>
      <w:r w:rsidRPr="00305C90">
        <w:rPr>
          <w:rFonts w:ascii="Times New Roman" w:hAnsi="Times New Roman" w:cs="Times New Roman"/>
          <w:sz w:val="28"/>
          <w:szCs w:val="28"/>
        </w:rPr>
        <w:t>Рузаевского</w:t>
      </w:r>
      <w:proofErr w:type="spellEnd"/>
      <w:r w:rsidRPr="00305C90">
        <w:rPr>
          <w:rFonts w:ascii="Times New Roman" w:hAnsi="Times New Roman" w:cs="Times New Roman"/>
          <w:sz w:val="28"/>
          <w:szCs w:val="28"/>
        </w:rPr>
        <w:t xml:space="preserve"> муниципального района;  </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Долгов</w:t>
      </w:r>
      <w:r>
        <w:rPr>
          <w:rFonts w:ascii="Times New Roman" w:hAnsi="Times New Roman" w:cs="Times New Roman"/>
          <w:sz w:val="28"/>
          <w:szCs w:val="28"/>
        </w:rPr>
        <w:t>у</w:t>
      </w:r>
      <w:r w:rsidRPr="00305C90">
        <w:rPr>
          <w:rFonts w:ascii="Times New Roman" w:hAnsi="Times New Roman" w:cs="Times New Roman"/>
          <w:sz w:val="28"/>
          <w:szCs w:val="28"/>
        </w:rPr>
        <w:t xml:space="preserve"> И</w:t>
      </w:r>
      <w:r>
        <w:rPr>
          <w:rFonts w:ascii="Times New Roman" w:hAnsi="Times New Roman" w:cs="Times New Roman"/>
          <w:sz w:val="28"/>
          <w:szCs w:val="28"/>
        </w:rPr>
        <w:t>рину</w:t>
      </w:r>
      <w:r w:rsidRPr="00305C90">
        <w:rPr>
          <w:rFonts w:ascii="Times New Roman" w:hAnsi="Times New Roman" w:cs="Times New Roman"/>
          <w:sz w:val="28"/>
          <w:szCs w:val="28"/>
        </w:rPr>
        <w:t xml:space="preserve"> А</w:t>
      </w:r>
      <w:r>
        <w:rPr>
          <w:rFonts w:ascii="Times New Roman" w:hAnsi="Times New Roman" w:cs="Times New Roman"/>
          <w:sz w:val="28"/>
          <w:szCs w:val="28"/>
        </w:rPr>
        <w:t>натольевну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«Средняя общеобразовательная школа с углубленным изучением отдельных предметов № 18»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Киреев</w:t>
      </w:r>
      <w:r>
        <w:rPr>
          <w:rFonts w:ascii="Times New Roman" w:hAnsi="Times New Roman" w:cs="Times New Roman"/>
          <w:sz w:val="28"/>
          <w:szCs w:val="28"/>
        </w:rPr>
        <w:t>у</w:t>
      </w:r>
      <w:r w:rsidRPr="00305C90">
        <w:rPr>
          <w:rFonts w:ascii="Times New Roman" w:hAnsi="Times New Roman" w:cs="Times New Roman"/>
          <w:sz w:val="28"/>
          <w:szCs w:val="28"/>
        </w:rPr>
        <w:t xml:space="preserve"> Н</w:t>
      </w:r>
      <w:r>
        <w:rPr>
          <w:rFonts w:ascii="Times New Roman" w:hAnsi="Times New Roman" w:cs="Times New Roman"/>
          <w:sz w:val="28"/>
          <w:szCs w:val="28"/>
        </w:rPr>
        <w:t xml:space="preserve">ину </w:t>
      </w:r>
      <w:r w:rsidRPr="00305C90">
        <w:rPr>
          <w:rFonts w:ascii="Times New Roman" w:hAnsi="Times New Roman" w:cs="Times New Roman"/>
          <w:sz w:val="28"/>
          <w:szCs w:val="28"/>
        </w:rPr>
        <w:t>И</w:t>
      </w:r>
      <w:r>
        <w:rPr>
          <w:rFonts w:ascii="Times New Roman" w:hAnsi="Times New Roman" w:cs="Times New Roman"/>
          <w:sz w:val="28"/>
          <w:szCs w:val="28"/>
        </w:rPr>
        <w:t>вановну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«Лицей №31»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Климкин</w:t>
      </w:r>
      <w:r>
        <w:rPr>
          <w:rFonts w:ascii="Times New Roman" w:hAnsi="Times New Roman" w:cs="Times New Roman"/>
          <w:sz w:val="28"/>
          <w:szCs w:val="28"/>
        </w:rPr>
        <w:t>у</w:t>
      </w:r>
      <w:r w:rsidRPr="00305C90">
        <w:rPr>
          <w:rFonts w:ascii="Times New Roman" w:hAnsi="Times New Roman" w:cs="Times New Roman"/>
          <w:sz w:val="28"/>
          <w:szCs w:val="28"/>
        </w:rPr>
        <w:t xml:space="preserve"> Т</w:t>
      </w:r>
      <w:r>
        <w:rPr>
          <w:rFonts w:ascii="Times New Roman" w:hAnsi="Times New Roman" w:cs="Times New Roman"/>
          <w:sz w:val="28"/>
          <w:szCs w:val="28"/>
        </w:rPr>
        <w:t xml:space="preserve">атьяну Ивановну </w:t>
      </w:r>
      <w:r w:rsidRPr="00305C90">
        <w:rPr>
          <w:rFonts w:ascii="Times New Roman" w:hAnsi="Times New Roman" w:cs="Times New Roman"/>
          <w:sz w:val="28"/>
          <w:szCs w:val="28"/>
        </w:rPr>
        <w:t>-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«Лицей № 43»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Косолапов</w:t>
      </w:r>
      <w:r>
        <w:rPr>
          <w:rFonts w:ascii="Times New Roman" w:hAnsi="Times New Roman" w:cs="Times New Roman"/>
          <w:sz w:val="28"/>
          <w:szCs w:val="28"/>
        </w:rPr>
        <w:t>у</w:t>
      </w:r>
      <w:r w:rsidRPr="00305C90">
        <w:rPr>
          <w:rFonts w:ascii="Times New Roman" w:hAnsi="Times New Roman" w:cs="Times New Roman"/>
          <w:sz w:val="28"/>
          <w:szCs w:val="28"/>
        </w:rPr>
        <w:t xml:space="preserve"> Е</w:t>
      </w:r>
      <w:r>
        <w:rPr>
          <w:rFonts w:ascii="Times New Roman" w:hAnsi="Times New Roman" w:cs="Times New Roman"/>
          <w:sz w:val="28"/>
          <w:szCs w:val="28"/>
        </w:rPr>
        <w:t xml:space="preserve">лену </w:t>
      </w:r>
      <w:r w:rsidRPr="00305C90">
        <w:rPr>
          <w:rFonts w:ascii="Times New Roman" w:hAnsi="Times New Roman" w:cs="Times New Roman"/>
          <w:sz w:val="28"/>
          <w:szCs w:val="28"/>
        </w:rPr>
        <w:t>Б</w:t>
      </w:r>
      <w:r>
        <w:rPr>
          <w:rFonts w:ascii="Times New Roman" w:hAnsi="Times New Roman" w:cs="Times New Roman"/>
          <w:sz w:val="28"/>
          <w:szCs w:val="28"/>
        </w:rPr>
        <w:t>орисовну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«Средняя общеобразовательная школа № 33»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Кудрявцев</w:t>
      </w:r>
      <w:r>
        <w:rPr>
          <w:rFonts w:ascii="Times New Roman" w:hAnsi="Times New Roman" w:cs="Times New Roman"/>
          <w:sz w:val="28"/>
          <w:szCs w:val="28"/>
        </w:rPr>
        <w:t>у</w:t>
      </w:r>
      <w:r w:rsidRPr="00305C90">
        <w:rPr>
          <w:rFonts w:ascii="Times New Roman" w:hAnsi="Times New Roman" w:cs="Times New Roman"/>
          <w:sz w:val="28"/>
          <w:szCs w:val="28"/>
        </w:rPr>
        <w:t xml:space="preserve"> С</w:t>
      </w:r>
      <w:r>
        <w:rPr>
          <w:rFonts w:ascii="Times New Roman" w:hAnsi="Times New Roman" w:cs="Times New Roman"/>
          <w:sz w:val="28"/>
          <w:szCs w:val="28"/>
        </w:rPr>
        <w:t xml:space="preserve">ветлану </w:t>
      </w:r>
      <w:r w:rsidRPr="00305C90">
        <w:rPr>
          <w:rFonts w:ascii="Times New Roman" w:hAnsi="Times New Roman" w:cs="Times New Roman"/>
          <w:sz w:val="28"/>
          <w:szCs w:val="28"/>
        </w:rPr>
        <w:t>Ю</w:t>
      </w:r>
      <w:r>
        <w:rPr>
          <w:rFonts w:ascii="Times New Roman" w:hAnsi="Times New Roman" w:cs="Times New Roman"/>
          <w:sz w:val="28"/>
          <w:szCs w:val="28"/>
        </w:rPr>
        <w:t>рьевну</w:t>
      </w:r>
      <w:r w:rsidRPr="00305C90">
        <w:rPr>
          <w:rFonts w:ascii="Times New Roman" w:hAnsi="Times New Roman" w:cs="Times New Roman"/>
          <w:sz w:val="28"/>
          <w:szCs w:val="28"/>
        </w:rPr>
        <w:t xml:space="preserve"> - директор</w:t>
      </w:r>
      <w:r>
        <w:rPr>
          <w:rFonts w:ascii="Times New Roman" w:hAnsi="Times New Roman" w:cs="Times New Roman"/>
          <w:sz w:val="28"/>
          <w:szCs w:val="28"/>
        </w:rPr>
        <w:t>а</w:t>
      </w:r>
      <w:r w:rsidRPr="00305C90">
        <w:rPr>
          <w:rFonts w:ascii="Times New Roman" w:hAnsi="Times New Roman" w:cs="Times New Roman"/>
          <w:sz w:val="28"/>
          <w:szCs w:val="28"/>
        </w:rPr>
        <w:t xml:space="preserve"> МОУ «Средняя общеобразовательная школа № 2» городского округа Саранск;</w:t>
      </w:r>
    </w:p>
    <w:p w:rsidR="001D160F" w:rsidRPr="00305C90" w:rsidRDefault="001D160F" w:rsidP="001D160F">
      <w:pPr>
        <w:spacing w:after="0" w:line="240" w:lineRule="auto"/>
        <w:ind w:firstLine="709"/>
        <w:jc w:val="both"/>
        <w:outlineLvl w:val="0"/>
        <w:rPr>
          <w:rFonts w:ascii="Times New Roman" w:hAnsi="Times New Roman" w:cs="Times New Roman"/>
          <w:bCs/>
          <w:sz w:val="28"/>
          <w:szCs w:val="28"/>
        </w:rPr>
      </w:pPr>
      <w:proofErr w:type="spellStart"/>
      <w:r w:rsidRPr="00305C90">
        <w:rPr>
          <w:rFonts w:ascii="Times New Roman" w:hAnsi="Times New Roman" w:cs="Times New Roman"/>
          <w:bCs/>
          <w:sz w:val="28"/>
          <w:szCs w:val="28"/>
        </w:rPr>
        <w:t>Леухин</w:t>
      </w:r>
      <w:r>
        <w:rPr>
          <w:rFonts w:ascii="Times New Roman" w:hAnsi="Times New Roman" w:cs="Times New Roman"/>
          <w:bCs/>
          <w:sz w:val="28"/>
          <w:szCs w:val="28"/>
        </w:rPr>
        <w:t>у</w:t>
      </w:r>
      <w:proofErr w:type="spellEnd"/>
      <w:r w:rsidRPr="00305C90">
        <w:rPr>
          <w:rFonts w:ascii="Times New Roman" w:hAnsi="Times New Roman" w:cs="Times New Roman"/>
          <w:bCs/>
          <w:sz w:val="28"/>
          <w:szCs w:val="28"/>
        </w:rPr>
        <w:t xml:space="preserve"> С</w:t>
      </w:r>
      <w:r>
        <w:rPr>
          <w:rFonts w:ascii="Times New Roman" w:hAnsi="Times New Roman" w:cs="Times New Roman"/>
          <w:bCs/>
          <w:sz w:val="28"/>
          <w:szCs w:val="28"/>
        </w:rPr>
        <w:t>ветлану Александровну</w:t>
      </w:r>
      <w:r w:rsidRPr="00305C90">
        <w:rPr>
          <w:rFonts w:ascii="Times New Roman" w:hAnsi="Times New Roman" w:cs="Times New Roman"/>
          <w:bCs/>
          <w:sz w:val="28"/>
          <w:szCs w:val="28"/>
        </w:rPr>
        <w:t xml:space="preserve"> - заместител</w:t>
      </w:r>
      <w:r>
        <w:rPr>
          <w:rFonts w:ascii="Times New Roman" w:hAnsi="Times New Roman" w:cs="Times New Roman"/>
          <w:bCs/>
          <w:sz w:val="28"/>
          <w:szCs w:val="28"/>
        </w:rPr>
        <w:t>я</w:t>
      </w:r>
      <w:r w:rsidRPr="00305C90">
        <w:rPr>
          <w:rFonts w:ascii="Times New Roman" w:hAnsi="Times New Roman" w:cs="Times New Roman"/>
          <w:bCs/>
          <w:sz w:val="28"/>
          <w:szCs w:val="28"/>
        </w:rPr>
        <w:t xml:space="preserve"> директора МОУ «Гимназия № 12»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r w:rsidRPr="00305C90">
        <w:rPr>
          <w:rFonts w:ascii="Times New Roman" w:hAnsi="Times New Roman" w:cs="Times New Roman"/>
          <w:sz w:val="28"/>
          <w:szCs w:val="28"/>
        </w:rPr>
        <w:t>Мишкин</w:t>
      </w:r>
      <w:r>
        <w:rPr>
          <w:rFonts w:ascii="Times New Roman" w:hAnsi="Times New Roman" w:cs="Times New Roman"/>
          <w:sz w:val="28"/>
          <w:szCs w:val="28"/>
        </w:rPr>
        <w:t>у</w:t>
      </w:r>
      <w:r w:rsidRPr="00305C90">
        <w:rPr>
          <w:rFonts w:ascii="Times New Roman" w:hAnsi="Times New Roman" w:cs="Times New Roman"/>
          <w:sz w:val="28"/>
          <w:szCs w:val="28"/>
        </w:rPr>
        <w:t xml:space="preserve"> Л</w:t>
      </w:r>
      <w:r>
        <w:rPr>
          <w:rFonts w:ascii="Times New Roman" w:hAnsi="Times New Roman" w:cs="Times New Roman"/>
          <w:sz w:val="28"/>
          <w:szCs w:val="28"/>
        </w:rPr>
        <w:t xml:space="preserve">арису </w:t>
      </w:r>
      <w:r w:rsidRPr="00305C90">
        <w:rPr>
          <w:rFonts w:ascii="Times New Roman" w:hAnsi="Times New Roman" w:cs="Times New Roman"/>
          <w:sz w:val="28"/>
          <w:szCs w:val="28"/>
        </w:rPr>
        <w:t>А</w:t>
      </w:r>
      <w:r>
        <w:rPr>
          <w:rFonts w:ascii="Times New Roman" w:hAnsi="Times New Roman" w:cs="Times New Roman"/>
          <w:sz w:val="28"/>
          <w:szCs w:val="28"/>
        </w:rPr>
        <w:t>лександровну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w:t>
      </w:r>
      <w:proofErr w:type="spellStart"/>
      <w:r w:rsidRPr="00305C90">
        <w:rPr>
          <w:rFonts w:ascii="Times New Roman" w:hAnsi="Times New Roman" w:cs="Times New Roman"/>
          <w:sz w:val="28"/>
          <w:szCs w:val="28"/>
        </w:rPr>
        <w:t>Берсеневская</w:t>
      </w:r>
      <w:proofErr w:type="spellEnd"/>
      <w:r w:rsidRPr="00305C90">
        <w:rPr>
          <w:rFonts w:ascii="Times New Roman" w:hAnsi="Times New Roman" w:cs="Times New Roman"/>
          <w:sz w:val="28"/>
          <w:szCs w:val="28"/>
        </w:rPr>
        <w:t xml:space="preserve"> средняя общеобразовательная школа» </w:t>
      </w:r>
      <w:proofErr w:type="spellStart"/>
      <w:r w:rsidRPr="00305C90">
        <w:rPr>
          <w:rFonts w:ascii="Times New Roman" w:hAnsi="Times New Roman" w:cs="Times New Roman"/>
          <w:sz w:val="28"/>
          <w:szCs w:val="28"/>
        </w:rPr>
        <w:t>Лямбирского</w:t>
      </w:r>
      <w:proofErr w:type="spellEnd"/>
      <w:r w:rsidRPr="00305C90">
        <w:rPr>
          <w:rFonts w:ascii="Times New Roman" w:hAnsi="Times New Roman" w:cs="Times New Roman"/>
          <w:sz w:val="28"/>
          <w:szCs w:val="28"/>
        </w:rPr>
        <w:t xml:space="preserve"> муниципального района;</w:t>
      </w:r>
    </w:p>
    <w:p w:rsidR="001D160F" w:rsidRPr="00305C90" w:rsidRDefault="001D160F" w:rsidP="001D160F">
      <w:pPr>
        <w:spacing w:after="0" w:line="240" w:lineRule="auto"/>
        <w:ind w:firstLine="709"/>
        <w:jc w:val="both"/>
        <w:outlineLvl w:val="0"/>
        <w:rPr>
          <w:rFonts w:ascii="Times New Roman" w:hAnsi="Times New Roman" w:cs="Times New Roman"/>
          <w:bCs/>
          <w:sz w:val="28"/>
          <w:szCs w:val="28"/>
        </w:rPr>
      </w:pPr>
      <w:r w:rsidRPr="00305C90">
        <w:rPr>
          <w:rFonts w:ascii="Times New Roman" w:hAnsi="Times New Roman" w:cs="Times New Roman"/>
          <w:bCs/>
          <w:sz w:val="28"/>
          <w:szCs w:val="28"/>
        </w:rPr>
        <w:t>Томилин</w:t>
      </w:r>
      <w:r>
        <w:rPr>
          <w:rFonts w:ascii="Times New Roman" w:hAnsi="Times New Roman" w:cs="Times New Roman"/>
          <w:bCs/>
          <w:sz w:val="28"/>
          <w:szCs w:val="28"/>
        </w:rPr>
        <w:t xml:space="preserve">у </w:t>
      </w:r>
      <w:r w:rsidRPr="00305C90">
        <w:rPr>
          <w:rFonts w:ascii="Times New Roman" w:hAnsi="Times New Roman" w:cs="Times New Roman"/>
          <w:bCs/>
          <w:sz w:val="28"/>
          <w:szCs w:val="28"/>
        </w:rPr>
        <w:t>Т</w:t>
      </w:r>
      <w:r>
        <w:rPr>
          <w:rFonts w:ascii="Times New Roman" w:hAnsi="Times New Roman" w:cs="Times New Roman"/>
          <w:bCs/>
          <w:sz w:val="28"/>
          <w:szCs w:val="28"/>
        </w:rPr>
        <w:t>атьяну Семеновну</w:t>
      </w:r>
      <w:r w:rsidRPr="00305C90">
        <w:rPr>
          <w:rFonts w:ascii="Times New Roman" w:hAnsi="Times New Roman" w:cs="Times New Roman"/>
          <w:bCs/>
          <w:sz w:val="28"/>
          <w:szCs w:val="28"/>
        </w:rPr>
        <w:t xml:space="preserve"> - заместител</w:t>
      </w:r>
      <w:r>
        <w:rPr>
          <w:rFonts w:ascii="Times New Roman" w:hAnsi="Times New Roman" w:cs="Times New Roman"/>
          <w:bCs/>
          <w:sz w:val="28"/>
          <w:szCs w:val="28"/>
        </w:rPr>
        <w:t>я</w:t>
      </w:r>
      <w:r w:rsidRPr="00305C90">
        <w:rPr>
          <w:rFonts w:ascii="Times New Roman" w:hAnsi="Times New Roman" w:cs="Times New Roman"/>
          <w:bCs/>
          <w:sz w:val="28"/>
          <w:szCs w:val="28"/>
        </w:rPr>
        <w:t xml:space="preserve"> директора МОУ «Средняя общеобразовательная школа № 16» городского округа Саранск;</w:t>
      </w:r>
    </w:p>
    <w:p w:rsidR="001D160F" w:rsidRPr="00305C90" w:rsidRDefault="001D160F" w:rsidP="001D160F">
      <w:pPr>
        <w:spacing w:after="0" w:line="240" w:lineRule="auto"/>
        <w:ind w:firstLine="709"/>
        <w:jc w:val="both"/>
        <w:rPr>
          <w:rFonts w:ascii="Times New Roman" w:hAnsi="Times New Roman" w:cs="Times New Roman"/>
          <w:sz w:val="28"/>
          <w:szCs w:val="28"/>
        </w:rPr>
      </w:pPr>
      <w:proofErr w:type="spellStart"/>
      <w:r w:rsidRPr="00305C90">
        <w:rPr>
          <w:rFonts w:ascii="Times New Roman" w:hAnsi="Times New Roman" w:cs="Times New Roman"/>
          <w:sz w:val="28"/>
          <w:szCs w:val="28"/>
        </w:rPr>
        <w:lastRenderedPageBreak/>
        <w:t>Хитюнин</w:t>
      </w:r>
      <w:r>
        <w:rPr>
          <w:rFonts w:ascii="Times New Roman" w:hAnsi="Times New Roman" w:cs="Times New Roman"/>
          <w:sz w:val="28"/>
          <w:szCs w:val="28"/>
        </w:rPr>
        <w:t>у</w:t>
      </w:r>
      <w:proofErr w:type="spellEnd"/>
      <w:r w:rsidRPr="00305C90">
        <w:rPr>
          <w:rFonts w:ascii="Times New Roman" w:hAnsi="Times New Roman" w:cs="Times New Roman"/>
          <w:sz w:val="28"/>
          <w:szCs w:val="28"/>
        </w:rPr>
        <w:t xml:space="preserve"> Е</w:t>
      </w:r>
      <w:r>
        <w:rPr>
          <w:rFonts w:ascii="Times New Roman" w:hAnsi="Times New Roman" w:cs="Times New Roman"/>
          <w:sz w:val="28"/>
          <w:szCs w:val="28"/>
        </w:rPr>
        <w:t xml:space="preserve">лену </w:t>
      </w:r>
      <w:r w:rsidRPr="00305C90">
        <w:rPr>
          <w:rFonts w:ascii="Times New Roman" w:hAnsi="Times New Roman" w:cs="Times New Roman"/>
          <w:sz w:val="28"/>
          <w:szCs w:val="28"/>
        </w:rPr>
        <w:t>А</w:t>
      </w:r>
      <w:r>
        <w:rPr>
          <w:rFonts w:ascii="Times New Roman" w:hAnsi="Times New Roman" w:cs="Times New Roman"/>
          <w:sz w:val="28"/>
          <w:szCs w:val="28"/>
        </w:rPr>
        <w:t>лександровну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МОУ «Средняя общеобразовательная школа № 11» городского округа Саранск;</w:t>
      </w:r>
    </w:p>
    <w:p w:rsidR="001D160F" w:rsidRPr="004F7B24" w:rsidRDefault="001D160F" w:rsidP="001D160F">
      <w:pPr>
        <w:tabs>
          <w:tab w:val="left" w:pos="851"/>
        </w:tabs>
        <w:spacing w:after="0" w:line="240" w:lineRule="auto"/>
        <w:ind w:firstLine="709"/>
        <w:jc w:val="both"/>
        <w:rPr>
          <w:rFonts w:ascii="Times New Roman" w:hAnsi="Times New Roman" w:cs="Times New Roman"/>
          <w:sz w:val="28"/>
          <w:szCs w:val="28"/>
        </w:rPr>
      </w:pPr>
      <w:proofErr w:type="spellStart"/>
      <w:r w:rsidRPr="004F7B24">
        <w:rPr>
          <w:rFonts w:ascii="Times New Roman" w:hAnsi="Times New Roman" w:cs="Times New Roman"/>
          <w:sz w:val="28"/>
          <w:szCs w:val="28"/>
        </w:rPr>
        <w:t>Ки</w:t>
      </w:r>
      <w:r>
        <w:rPr>
          <w:rFonts w:ascii="Times New Roman" w:hAnsi="Times New Roman" w:cs="Times New Roman"/>
          <w:sz w:val="28"/>
          <w:szCs w:val="28"/>
        </w:rPr>
        <w:t>р</w:t>
      </w:r>
      <w:r w:rsidRPr="004F7B24">
        <w:rPr>
          <w:rFonts w:ascii="Times New Roman" w:hAnsi="Times New Roman" w:cs="Times New Roman"/>
          <w:sz w:val="28"/>
          <w:szCs w:val="28"/>
        </w:rPr>
        <w:t>жаев</w:t>
      </w:r>
      <w:r>
        <w:rPr>
          <w:rFonts w:ascii="Times New Roman" w:hAnsi="Times New Roman" w:cs="Times New Roman"/>
          <w:sz w:val="28"/>
          <w:szCs w:val="28"/>
        </w:rPr>
        <w:t>у</w:t>
      </w:r>
      <w:proofErr w:type="spellEnd"/>
      <w:r w:rsidRPr="004F7B24">
        <w:rPr>
          <w:rFonts w:ascii="Times New Roman" w:hAnsi="Times New Roman" w:cs="Times New Roman"/>
          <w:sz w:val="28"/>
          <w:szCs w:val="28"/>
        </w:rPr>
        <w:t xml:space="preserve"> Г</w:t>
      </w:r>
      <w:r>
        <w:rPr>
          <w:rFonts w:ascii="Times New Roman" w:hAnsi="Times New Roman" w:cs="Times New Roman"/>
          <w:sz w:val="28"/>
          <w:szCs w:val="28"/>
        </w:rPr>
        <w:t xml:space="preserve">алину </w:t>
      </w:r>
      <w:r w:rsidRPr="004F7B24">
        <w:rPr>
          <w:rFonts w:ascii="Times New Roman" w:hAnsi="Times New Roman" w:cs="Times New Roman"/>
          <w:sz w:val="28"/>
          <w:szCs w:val="28"/>
        </w:rPr>
        <w:t>Н</w:t>
      </w:r>
      <w:r>
        <w:rPr>
          <w:rFonts w:ascii="Times New Roman" w:hAnsi="Times New Roman" w:cs="Times New Roman"/>
          <w:sz w:val="28"/>
          <w:szCs w:val="28"/>
        </w:rPr>
        <w:t>иколаевну</w:t>
      </w:r>
      <w:r w:rsidRPr="004F7B24">
        <w:rPr>
          <w:rFonts w:ascii="Times New Roman" w:hAnsi="Times New Roman" w:cs="Times New Roman"/>
          <w:sz w:val="28"/>
          <w:szCs w:val="28"/>
        </w:rPr>
        <w:t xml:space="preserve"> - директор</w:t>
      </w:r>
      <w:r>
        <w:rPr>
          <w:rFonts w:ascii="Times New Roman" w:hAnsi="Times New Roman" w:cs="Times New Roman"/>
          <w:sz w:val="28"/>
          <w:szCs w:val="28"/>
        </w:rPr>
        <w:t>а</w:t>
      </w:r>
      <w:r w:rsidRPr="004F7B24">
        <w:rPr>
          <w:rFonts w:ascii="Times New Roman" w:hAnsi="Times New Roman" w:cs="Times New Roman"/>
          <w:sz w:val="28"/>
          <w:szCs w:val="28"/>
        </w:rPr>
        <w:t xml:space="preserve"> ГБОУ РМ СПО «</w:t>
      </w:r>
      <w:proofErr w:type="spellStart"/>
      <w:r w:rsidRPr="004F7B24">
        <w:rPr>
          <w:rFonts w:ascii="Times New Roman" w:hAnsi="Times New Roman" w:cs="Times New Roman"/>
          <w:sz w:val="28"/>
          <w:szCs w:val="28"/>
        </w:rPr>
        <w:t>Ковылкинский</w:t>
      </w:r>
      <w:proofErr w:type="spellEnd"/>
      <w:r w:rsidRPr="004F7B24">
        <w:rPr>
          <w:rFonts w:ascii="Times New Roman" w:hAnsi="Times New Roman" w:cs="Times New Roman"/>
          <w:sz w:val="28"/>
          <w:szCs w:val="28"/>
        </w:rPr>
        <w:t xml:space="preserve"> </w:t>
      </w:r>
      <w:r>
        <w:rPr>
          <w:rFonts w:ascii="Times New Roman" w:hAnsi="Times New Roman" w:cs="Times New Roman"/>
          <w:sz w:val="28"/>
          <w:szCs w:val="28"/>
        </w:rPr>
        <w:t>аграрно-</w:t>
      </w:r>
      <w:r w:rsidRPr="004F7B24">
        <w:rPr>
          <w:rFonts w:ascii="Times New Roman" w:hAnsi="Times New Roman" w:cs="Times New Roman"/>
          <w:sz w:val="28"/>
          <w:szCs w:val="28"/>
        </w:rPr>
        <w:t xml:space="preserve">строительный </w:t>
      </w:r>
      <w:r>
        <w:rPr>
          <w:rFonts w:ascii="Times New Roman" w:hAnsi="Times New Roman" w:cs="Times New Roman"/>
          <w:sz w:val="28"/>
          <w:szCs w:val="28"/>
        </w:rPr>
        <w:t>техникум</w:t>
      </w:r>
      <w:r w:rsidRPr="004F7B24">
        <w:rPr>
          <w:rFonts w:ascii="Times New Roman" w:hAnsi="Times New Roman" w:cs="Times New Roman"/>
          <w:sz w:val="28"/>
          <w:szCs w:val="28"/>
        </w:rPr>
        <w:t>»;</w:t>
      </w:r>
    </w:p>
    <w:p w:rsidR="001D160F" w:rsidRDefault="001D160F" w:rsidP="001D16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Куркину Маргариту Александровну - </w:t>
      </w:r>
      <w:r w:rsidRPr="004F7B24">
        <w:rPr>
          <w:rFonts w:ascii="Times New Roman" w:hAnsi="Times New Roman" w:cs="Times New Roman"/>
          <w:bCs/>
          <w:sz w:val="28"/>
          <w:szCs w:val="28"/>
        </w:rPr>
        <w:t xml:space="preserve">заместителя директора </w:t>
      </w:r>
      <w:r w:rsidRPr="004F7B24">
        <w:rPr>
          <w:rFonts w:ascii="Times New Roman" w:eastAsia="Times New Roman" w:hAnsi="Times New Roman" w:cs="Times New Roman"/>
          <w:sz w:val="28"/>
          <w:szCs w:val="28"/>
          <w:lang w:eastAsia="ru-RU"/>
        </w:rPr>
        <w:t>ГБОУ РМ СПО (ССУЗ) «</w:t>
      </w:r>
      <w:proofErr w:type="spellStart"/>
      <w:r w:rsidRPr="004F7B24">
        <w:rPr>
          <w:rFonts w:ascii="Times New Roman" w:eastAsia="Times New Roman" w:hAnsi="Times New Roman" w:cs="Times New Roman"/>
          <w:sz w:val="28"/>
          <w:szCs w:val="28"/>
          <w:lang w:eastAsia="ru-RU"/>
        </w:rPr>
        <w:t>Рузаевский</w:t>
      </w:r>
      <w:proofErr w:type="spellEnd"/>
      <w:r>
        <w:rPr>
          <w:rFonts w:ascii="Times New Roman" w:eastAsia="Times New Roman" w:hAnsi="Times New Roman" w:cs="Times New Roman"/>
          <w:sz w:val="28"/>
          <w:szCs w:val="28"/>
          <w:lang w:eastAsia="ru-RU"/>
        </w:rPr>
        <w:t xml:space="preserve"> политехнический техникум»;</w:t>
      </w:r>
    </w:p>
    <w:p w:rsidR="001D160F" w:rsidRPr="00305C90" w:rsidRDefault="001D160F" w:rsidP="001D160F">
      <w:pPr>
        <w:spacing w:after="0" w:line="240" w:lineRule="auto"/>
        <w:ind w:firstLine="709"/>
        <w:jc w:val="both"/>
        <w:rPr>
          <w:rFonts w:ascii="Times New Roman" w:hAnsi="Times New Roman" w:cs="Times New Roman"/>
          <w:bCs/>
          <w:sz w:val="28"/>
          <w:szCs w:val="28"/>
        </w:rPr>
      </w:pPr>
      <w:proofErr w:type="spellStart"/>
      <w:r w:rsidRPr="00305C90">
        <w:rPr>
          <w:rFonts w:ascii="Times New Roman" w:hAnsi="Times New Roman" w:cs="Times New Roman"/>
          <w:bCs/>
          <w:sz w:val="28"/>
          <w:szCs w:val="28"/>
        </w:rPr>
        <w:t>Паркин</w:t>
      </w:r>
      <w:r>
        <w:rPr>
          <w:rFonts w:ascii="Times New Roman" w:hAnsi="Times New Roman" w:cs="Times New Roman"/>
          <w:bCs/>
          <w:sz w:val="28"/>
          <w:szCs w:val="28"/>
        </w:rPr>
        <w:t>у</w:t>
      </w:r>
      <w:proofErr w:type="spellEnd"/>
      <w:r w:rsidRPr="00305C90">
        <w:rPr>
          <w:rFonts w:ascii="Times New Roman" w:hAnsi="Times New Roman" w:cs="Times New Roman"/>
          <w:bCs/>
          <w:sz w:val="28"/>
          <w:szCs w:val="28"/>
        </w:rPr>
        <w:t xml:space="preserve"> Н</w:t>
      </w:r>
      <w:r>
        <w:rPr>
          <w:rFonts w:ascii="Times New Roman" w:hAnsi="Times New Roman" w:cs="Times New Roman"/>
          <w:bCs/>
          <w:sz w:val="28"/>
          <w:szCs w:val="28"/>
        </w:rPr>
        <w:t>аталью Владимировну</w:t>
      </w:r>
      <w:r w:rsidRPr="00305C90">
        <w:rPr>
          <w:rFonts w:ascii="Times New Roman" w:hAnsi="Times New Roman" w:cs="Times New Roman"/>
          <w:bCs/>
          <w:sz w:val="28"/>
          <w:szCs w:val="28"/>
        </w:rPr>
        <w:t xml:space="preserve"> - </w:t>
      </w:r>
      <w:r w:rsidRPr="004F7B24">
        <w:rPr>
          <w:rFonts w:ascii="Times New Roman" w:hAnsi="Times New Roman" w:cs="Times New Roman"/>
          <w:bCs/>
          <w:sz w:val="28"/>
          <w:szCs w:val="28"/>
        </w:rPr>
        <w:t xml:space="preserve">заместителя директора </w:t>
      </w:r>
      <w:r w:rsidRPr="004F7B24">
        <w:rPr>
          <w:rFonts w:ascii="Times New Roman" w:eastAsia="Times New Roman" w:hAnsi="Times New Roman" w:cs="Times New Roman"/>
          <w:sz w:val="28"/>
          <w:szCs w:val="28"/>
          <w:lang w:eastAsia="ru-RU"/>
        </w:rPr>
        <w:t>ГБОУ РМ СПО (ССУЗ) «</w:t>
      </w:r>
      <w:proofErr w:type="spellStart"/>
      <w:r w:rsidRPr="004F7B24">
        <w:rPr>
          <w:rFonts w:ascii="Times New Roman" w:eastAsia="Times New Roman" w:hAnsi="Times New Roman" w:cs="Times New Roman"/>
          <w:sz w:val="28"/>
          <w:szCs w:val="28"/>
          <w:lang w:eastAsia="ru-RU"/>
        </w:rPr>
        <w:t>Рузаевский</w:t>
      </w:r>
      <w:proofErr w:type="spellEnd"/>
      <w:r w:rsidRPr="004F7B24">
        <w:rPr>
          <w:rFonts w:ascii="Times New Roman" w:eastAsia="Times New Roman" w:hAnsi="Times New Roman" w:cs="Times New Roman"/>
          <w:sz w:val="28"/>
          <w:szCs w:val="28"/>
          <w:lang w:eastAsia="ru-RU"/>
        </w:rPr>
        <w:t xml:space="preserve"> железнодорожно-промышленный техникум имени А.П.</w:t>
      </w:r>
      <w:r>
        <w:rPr>
          <w:rFonts w:ascii="Times New Roman" w:eastAsia="Times New Roman" w:hAnsi="Times New Roman" w:cs="Times New Roman"/>
          <w:sz w:val="28"/>
          <w:szCs w:val="28"/>
          <w:lang w:eastAsia="ru-RU"/>
        </w:rPr>
        <w:t xml:space="preserve"> </w:t>
      </w:r>
      <w:proofErr w:type="spellStart"/>
      <w:r w:rsidRPr="004F7B24">
        <w:rPr>
          <w:rFonts w:ascii="Times New Roman" w:eastAsia="Times New Roman" w:hAnsi="Times New Roman" w:cs="Times New Roman"/>
          <w:sz w:val="28"/>
          <w:szCs w:val="28"/>
          <w:lang w:eastAsia="ru-RU"/>
        </w:rPr>
        <w:t>Байкузова</w:t>
      </w:r>
      <w:proofErr w:type="spellEnd"/>
      <w:r w:rsidRPr="004F7B24">
        <w:rPr>
          <w:rFonts w:ascii="Times New Roman" w:eastAsia="Times New Roman" w:hAnsi="Times New Roman" w:cs="Times New Roman"/>
          <w:sz w:val="28"/>
          <w:szCs w:val="28"/>
          <w:lang w:eastAsia="ru-RU"/>
        </w:rPr>
        <w:t>»</w:t>
      </w:r>
      <w:r w:rsidRPr="00305C90">
        <w:rPr>
          <w:rFonts w:ascii="Times New Roman" w:hAnsi="Times New Roman" w:cs="Times New Roman"/>
          <w:bCs/>
          <w:sz w:val="28"/>
          <w:szCs w:val="28"/>
        </w:rPr>
        <w:t>;</w:t>
      </w:r>
    </w:p>
    <w:p w:rsidR="001D160F" w:rsidRPr="00305C90" w:rsidRDefault="001D160F" w:rsidP="001D160F">
      <w:pPr>
        <w:spacing w:after="0" w:line="240" w:lineRule="auto"/>
        <w:ind w:firstLine="709"/>
        <w:jc w:val="both"/>
        <w:rPr>
          <w:rFonts w:ascii="Times New Roman" w:hAnsi="Times New Roman" w:cs="Times New Roman"/>
          <w:sz w:val="28"/>
          <w:szCs w:val="28"/>
        </w:rPr>
      </w:pPr>
      <w:proofErr w:type="spellStart"/>
      <w:r w:rsidRPr="00305C90">
        <w:rPr>
          <w:rFonts w:ascii="Times New Roman" w:hAnsi="Times New Roman" w:cs="Times New Roman"/>
          <w:sz w:val="28"/>
          <w:szCs w:val="28"/>
        </w:rPr>
        <w:t>Тягов</w:t>
      </w:r>
      <w:r>
        <w:rPr>
          <w:rFonts w:ascii="Times New Roman" w:hAnsi="Times New Roman" w:cs="Times New Roman"/>
          <w:sz w:val="28"/>
          <w:szCs w:val="28"/>
        </w:rPr>
        <w:t>у</w:t>
      </w:r>
      <w:proofErr w:type="spellEnd"/>
      <w:r w:rsidRPr="00305C90">
        <w:rPr>
          <w:rFonts w:ascii="Times New Roman" w:hAnsi="Times New Roman" w:cs="Times New Roman"/>
          <w:sz w:val="28"/>
          <w:szCs w:val="28"/>
        </w:rPr>
        <w:t xml:space="preserve"> Л</w:t>
      </w:r>
      <w:r>
        <w:rPr>
          <w:rFonts w:ascii="Times New Roman" w:hAnsi="Times New Roman" w:cs="Times New Roman"/>
          <w:sz w:val="28"/>
          <w:szCs w:val="28"/>
        </w:rPr>
        <w:t xml:space="preserve">арису </w:t>
      </w:r>
      <w:r w:rsidRPr="00305C90">
        <w:rPr>
          <w:rFonts w:ascii="Times New Roman" w:hAnsi="Times New Roman" w:cs="Times New Roman"/>
          <w:sz w:val="28"/>
          <w:szCs w:val="28"/>
        </w:rPr>
        <w:t>В</w:t>
      </w:r>
      <w:r>
        <w:rPr>
          <w:rFonts w:ascii="Times New Roman" w:hAnsi="Times New Roman" w:cs="Times New Roman"/>
          <w:sz w:val="28"/>
          <w:szCs w:val="28"/>
        </w:rPr>
        <w:t>ладимировну</w:t>
      </w:r>
      <w:r w:rsidRPr="00305C90">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305C90">
        <w:rPr>
          <w:rFonts w:ascii="Times New Roman" w:hAnsi="Times New Roman" w:cs="Times New Roman"/>
          <w:sz w:val="28"/>
          <w:szCs w:val="28"/>
        </w:rPr>
        <w:t xml:space="preserve"> директора ГБОУ </w:t>
      </w:r>
      <w:r w:rsidRPr="00305C90">
        <w:rPr>
          <w:rFonts w:ascii="Times New Roman" w:hAnsi="Times New Roman" w:cs="Times New Roman"/>
          <w:bCs/>
          <w:sz w:val="28"/>
          <w:szCs w:val="28"/>
        </w:rPr>
        <w:t>РМ</w:t>
      </w:r>
      <w:r w:rsidRPr="00305C90">
        <w:rPr>
          <w:rFonts w:ascii="Times New Roman" w:hAnsi="Times New Roman" w:cs="Times New Roman"/>
          <w:sz w:val="28"/>
          <w:szCs w:val="28"/>
        </w:rPr>
        <w:t xml:space="preserve"> СПО «</w:t>
      </w:r>
      <w:proofErr w:type="spellStart"/>
      <w:r w:rsidRPr="00305C90">
        <w:rPr>
          <w:rFonts w:ascii="Times New Roman" w:hAnsi="Times New Roman" w:cs="Times New Roman"/>
          <w:sz w:val="28"/>
          <w:szCs w:val="28"/>
        </w:rPr>
        <w:t>Темниковский</w:t>
      </w:r>
      <w:proofErr w:type="spellEnd"/>
      <w:r w:rsidRPr="00305C90">
        <w:rPr>
          <w:rFonts w:ascii="Times New Roman" w:hAnsi="Times New Roman" w:cs="Times New Roman"/>
          <w:sz w:val="28"/>
          <w:szCs w:val="28"/>
        </w:rPr>
        <w:t xml:space="preserve"> сельскохозяйственный колледж»</w:t>
      </w:r>
      <w:r>
        <w:rPr>
          <w:rFonts w:ascii="Times New Roman" w:hAnsi="Times New Roman" w:cs="Times New Roman"/>
          <w:sz w:val="28"/>
          <w:szCs w:val="28"/>
        </w:rPr>
        <w:t>.</w:t>
      </w:r>
    </w:p>
    <w:p w:rsidR="001D160F" w:rsidRDefault="001D160F" w:rsidP="001D160F">
      <w:pPr>
        <w:spacing w:after="0" w:line="240" w:lineRule="auto"/>
        <w:ind w:firstLine="709"/>
        <w:jc w:val="both"/>
        <w:rPr>
          <w:rFonts w:ascii="Times New Roman" w:hAnsi="Times New Roman" w:cs="Times New Roman"/>
          <w:sz w:val="28"/>
          <w:szCs w:val="28"/>
        </w:rPr>
      </w:pPr>
      <w:r w:rsidRPr="00EA630A">
        <w:rPr>
          <w:rFonts w:ascii="Times New Roman" w:hAnsi="Times New Roman" w:cs="Times New Roman"/>
          <w:sz w:val="28"/>
          <w:szCs w:val="28"/>
        </w:rPr>
        <w:t xml:space="preserve">В 2013 году проведены </w:t>
      </w:r>
      <w:r w:rsidR="00256B95">
        <w:rPr>
          <w:rFonts w:ascii="Times New Roman" w:hAnsi="Times New Roman" w:cs="Times New Roman"/>
          <w:sz w:val="28"/>
          <w:szCs w:val="28"/>
        </w:rPr>
        <w:t xml:space="preserve">вместе с ними провели </w:t>
      </w:r>
      <w:r w:rsidRPr="00EA630A">
        <w:rPr>
          <w:rFonts w:ascii="Times New Roman" w:hAnsi="Times New Roman" w:cs="Times New Roman"/>
          <w:sz w:val="28"/>
          <w:szCs w:val="28"/>
        </w:rPr>
        <w:t xml:space="preserve">процедуры государственной аккредитации </w:t>
      </w:r>
      <w:r>
        <w:rPr>
          <w:rFonts w:ascii="Times New Roman" w:hAnsi="Times New Roman" w:cs="Times New Roman"/>
          <w:sz w:val="28"/>
          <w:szCs w:val="28"/>
        </w:rPr>
        <w:t xml:space="preserve">образовательной деятельности в 82 </w:t>
      </w:r>
      <w:r w:rsidRPr="00EA630A">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организациях,</w:t>
      </w:r>
      <w:r w:rsidRPr="00EA630A">
        <w:rPr>
          <w:rFonts w:ascii="Times New Roman" w:hAnsi="Times New Roman" w:cs="Times New Roman"/>
          <w:sz w:val="28"/>
          <w:szCs w:val="28"/>
        </w:rPr>
        <w:t xml:space="preserve"> из них: </w:t>
      </w:r>
    </w:p>
    <w:p w:rsidR="001D160F" w:rsidRDefault="001D160F" w:rsidP="001D1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 </w:t>
      </w:r>
      <w:r w:rsidRPr="00EA630A">
        <w:rPr>
          <w:rFonts w:ascii="Times New Roman" w:hAnsi="Times New Roman" w:cs="Times New Roman"/>
          <w:sz w:val="28"/>
          <w:szCs w:val="28"/>
        </w:rPr>
        <w:t>общеобразовательны</w:t>
      </w:r>
      <w:r>
        <w:rPr>
          <w:rFonts w:ascii="Times New Roman" w:hAnsi="Times New Roman" w:cs="Times New Roman"/>
          <w:sz w:val="28"/>
          <w:szCs w:val="28"/>
        </w:rPr>
        <w:t>е</w:t>
      </w:r>
      <w:r w:rsidRPr="00EA630A">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(городского округа Саранск, </w:t>
      </w:r>
      <w:proofErr w:type="spellStart"/>
      <w:r>
        <w:rPr>
          <w:rFonts w:ascii="Times New Roman" w:hAnsi="Times New Roman" w:cs="Times New Roman"/>
          <w:sz w:val="28"/>
          <w:szCs w:val="28"/>
        </w:rPr>
        <w:t>Лямбирского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Инсарского</w:t>
      </w:r>
      <w:proofErr w:type="spellEnd"/>
      <w:r>
        <w:rPr>
          <w:rFonts w:ascii="Times New Roman" w:hAnsi="Times New Roman" w:cs="Times New Roman"/>
          <w:sz w:val="28"/>
          <w:szCs w:val="28"/>
        </w:rPr>
        <w:t xml:space="preserve"> районов)</w:t>
      </w:r>
      <w:r w:rsidRPr="00EA630A">
        <w:rPr>
          <w:rFonts w:ascii="Times New Roman" w:hAnsi="Times New Roman" w:cs="Times New Roman"/>
          <w:sz w:val="28"/>
          <w:szCs w:val="28"/>
        </w:rPr>
        <w:t xml:space="preserve">, </w:t>
      </w:r>
    </w:p>
    <w:p w:rsidR="001D160F" w:rsidRDefault="001D160F" w:rsidP="001D1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A630A">
        <w:rPr>
          <w:rFonts w:ascii="Times New Roman" w:hAnsi="Times New Roman" w:cs="Times New Roman"/>
          <w:sz w:val="28"/>
          <w:szCs w:val="28"/>
        </w:rPr>
        <w:t xml:space="preserve"> </w:t>
      </w:r>
      <w:r>
        <w:rPr>
          <w:rFonts w:ascii="Times New Roman" w:hAnsi="Times New Roman" w:cs="Times New Roman"/>
          <w:sz w:val="28"/>
          <w:szCs w:val="28"/>
        </w:rPr>
        <w:t>- профессиональные образовательные организации</w:t>
      </w:r>
      <w:r w:rsidRPr="00EA630A">
        <w:rPr>
          <w:rFonts w:ascii="Times New Roman" w:hAnsi="Times New Roman" w:cs="Times New Roman"/>
          <w:sz w:val="28"/>
          <w:szCs w:val="28"/>
        </w:rPr>
        <w:t xml:space="preserve">, </w:t>
      </w:r>
    </w:p>
    <w:p w:rsidR="001D160F" w:rsidRPr="00EA630A" w:rsidRDefault="001D160F" w:rsidP="001D160F">
      <w:pPr>
        <w:spacing w:after="0" w:line="240" w:lineRule="auto"/>
        <w:ind w:firstLine="709"/>
        <w:jc w:val="both"/>
        <w:rPr>
          <w:rFonts w:ascii="Times New Roman" w:hAnsi="Times New Roman" w:cs="Times New Roman"/>
          <w:sz w:val="28"/>
          <w:szCs w:val="28"/>
        </w:rPr>
      </w:pPr>
      <w:r w:rsidRPr="00EA630A">
        <w:rPr>
          <w:rFonts w:ascii="Times New Roman" w:hAnsi="Times New Roman" w:cs="Times New Roman"/>
          <w:sz w:val="28"/>
          <w:szCs w:val="28"/>
        </w:rPr>
        <w:t xml:space="preserve">переоформлено </w:t>
      </w:r>
      <w:r>
        <w:rPr>
          <w:rFonts w:ascii="Times New Roman" w:hAnsi="Times New Roman" w:cs="Times New Roman"/>
          <w:sz w:val="28"/>
          <w:szCs w:val="28"/>
        </w:rPr>
        <w:t xml:space="preserve">39 </w:t>
      </w:r>
      <w:r w:rsidRPr="00EA630A">
        <w:rPr>
          <w:rFonts w:ascii="Times New Roman" w:hAnsi="Times New Roman" w:cs="Times New Roman"/>
          <w:sz w:val="28"/>
          <w:szCs w:val="28"/>
        </w:rPr>
        <w:t>свидетельств о государственной аккредитации.</w:t>
      </w:r>
    </w:p>
    <w:p w:rsidR="001D160F" w:rsidRPr="00EA630A" w:rsidRDefault="001D160F" w:rsidP="001D160F">
      <w:pPr>
        <w:pStyle w:val="2"/>
        <w:ind w:firstLine="709"/>
        <w:jc w:val="both"/>
        <w:rPr>
          <w:sz w:val="28"/>
          <w:szCs w:val="28"/>
        </w:rPr>
      </w:pPr>
      <w:r w:rsidRPr="00EA630A">
        <w:rPr>
          <w:sz w:val="28"/>
          <w:szCs w:val="28"/>
        </w:rPr>
        <w:t xml:space="preserve">В период проведения </w:t>
      </w:r>
      <w:proofErr w:type="spellStart"/>
      <w:r w:rsidRPr="00EA630A">
        <w:rPr>
          <w:sz w:val="28"/>
          <w:szCs w:val="28"/>
        </w:rPr>
        <w:t>аккредитационных</w:t>
      </w:r>
      <w:proofErr w:type="spellEnd"/>
      <w:r w:rsidRPr="00EA630A">
        <w:rPr>
          <w:sz w:val="28"/>
          <w:szCs w:val="28"/>
        </w:rPr>
        <w:t xml:space="preserve"> экспертиз установлено, что все учреждения осуществляют свою деятельность в рамках правового поля: </w:t>
      </w:r>
    </w:p>
    <w:p w:rsidR="001D160F" w:rsidRPr="00EA630A" w:rsidRDefault="001D160F" w:rsidP="001D160F">
      <w:pPr>
        <w:spacing w:after="0" w:line="240" w:lineRule="auto"/>
        <w:ind w:firstLine="709"/>
        <w:jc w:val="both"/>
        <w:rPr>
          <w:rFonts w:ascii="Times New Roman" w:hAnsi="Times New Roman" w:cs="Times New Roman"/>
          <w:sz w:val="28"/>
          <w:szCs w:val="28"/>
        </w:rPr>
      </w:pPr>
      <w:r w:rsidRPr="00EA630A">
        <w:rPr>
          <w:rFonts w:ascii="Times New Roman" w:hAnsi="Times New Roman" w:cs="Times New Roman"/>
          <w:sz w:val="28"/>
          <w:szCs w:val="28"/>
        </w:rPr>
        <w:t xml:space="preserve">Анализ деятельности образовательных </w:t>
      </w:r>
      <w:r>
        <w:rPr>
          <w:rFonts w:ascii="Times New Roman" w:hAnsi="Times New Roman" w:cs="Times New Roman"/>
          <w:sz w:val="28"/>
          <w:szCs w:val="28"/>
        </w:rPr>
        <w:t xml:space="preserve">организаций </w:t>
      </w:r>
      <w:r w:rsidRPr="00EA630A">
        <w:rPr>
          <w:rFonts w:ascii="Times New Roman" w:hAnsi="Times New Roman" w:cs="Times New Roman"/>
          <w:sz w:val="28"/>
          <w:szCs w:val="28"/>
        </w:rPr>
        <w:t xml:space="preserve">позволил сделать выводы о соответствии </w:t>
      </w:r>
      <w:r>
        <w:rPr>
          <w:rFonts w:ascii="Times New Roman" w:hAnsi="Times New Roman" w:cs="Times New Roman"/>
          <w:sz w:val="28"/>
          <w:szCs w:val="28"/>
        </w:rPr>
        <w:t xml:space="preserve">их </w:t>
      </w:r>
      <w:r w:rsidRPr="00EA630A">
        <w:rPr>
          <w:rFonts w:ascii="Times New Roman" w:hAnsi="Times New Roman" w:cs="Times New Roman"/>
          <w:sz w:val="28"/>
          <w:szCs w:val="28"/>
        </w:rPr>
        <w:t xml:space="preserve">деятельности требованиям законодательства РФ в сфере образования, и соответствии уровня и качества </w:t>
      </w:r>
      <w:proofErr w:type="gramStart"/>
      <w:r w:rsidRPr="00EA630A">
        <w:rPr>
          <w:rFonts w:ascii="Times New Roman" w:hAnsi="Times New Roman" w:cs="Times New Roman"/>
          <w:sz w:val="28"/>
          <w:szCs w:val="28"/>
        </w:rPr>
        <w:t>подготовки</w:t>
      </w:r>
      <w:proofErr w:type="gramEnd"/>
      <w:r w:rsidRPr="00EA630A">
        <w:rPr>
          <w:rFonts w:ascii="Times New Roman" w:hAnsi="Times New Roman" w:cs="Times New Roman"/>
          <w:sz w:val="28"/>
          <w:szCs w:val="28"/>
        </w:rPr>
        <w:t xml:space="preserve"> обучающихся и выпускников федеральным государственным образовательным стандартам по заявленным программам.</w:t>
      </w:r>
    </w:p>
    <w:p w:rsidR="001D160F" w:rsidRPr="00AA7B23" w:rsidRDefault="001D160F" w:rsidP="001D160F">
      <w:pPr>
        <w:spacing w:after="0" w:line="240" w:lineRule="auto"/>
        <w:ind w:firstLine="709"/>
        <w:jc w:val="both"/>
        <w:rPr>
          <w:rFonts w:ascii="Times New Roman" w:hAnsi="Times New Roman" w:cs="Times New Roman"/>
          <w:sz w:val="28"/>
          <w:szCs w:val="28"/>
        </w:rPr>
      </w:pPr>
      <w:r w:rsidRPr="00AA7B23">
        <w:rPr>
          <w:rFonts w:ascii="Times New Roman" w:hAnsi="Times New Roman" w:cs="Times New Roman"/>
          <w:sz w:val="28"/>
          <w:szCs w:val="28"/>
        </w:rPr>
        <w:t xml:space="preserve">Вместе с тем, следует выделить проблемы, выявленные экспертными группами в ходе </w:t>
      </w:r>
      <w:proofErr w:type="spellStart"/>
      <w:r w:rsidRPr="00AA7B23">
        <w:rPr>
          <w:rFonts w:ascii="Times New Roman" w:hAnsi="Times New Roman" w:cs="Times New Roman"/>
          <w:sz w:val="28"/>
          <w:szCs w:val="28"/>
        </w:rPr>
        <w:t>аккредитационных</w:t>
      </w:r>
      <w:proofErr w:type="spellEnd"/>
      <w:r w:rsidRPr="00AA7B23">
        <w:rPr>
          <w:rFonts w:ascii="Times New Roman" w:hAnsi="Times New Roman" w:cs="Times New Roman"/>
          <w:sz w:val="28"/>
          <w:szCs w:val="28"/>
        </w:rPr>
        <w:t xml:space="preserve"> экспертиз:</w:t>
      </w:r>
    </w:p>
    <w:p w:rsidR="001D160F" w:rsidRPr="009C6981" w:rsidRDefault="001D160F" w:rsidP="001D1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9C6981">
        <w:rPr>
          <w:rFonts w:ascii="Times New Roman" w:hAnsi="Times New Roman" w:cs="Times New Roman"/>
          <w:sz w:val="28"/>
          <w:szCs w:val="28"/>
        </w:rPr>
        <w:t>труктура рабочих программ отдельных учебных курсов и дисциплин не соответствуют требованиям п. 19.5 раздела 3 «Федерального государственного образовательного стандарта начального общего образования» и п. 18.2.2 раздела 3 «Федерального государственного образовательного стандарта основного общего образования», а также Инструкции по разработке рабочих программ учебных дисциплин, курсов в общеобразовательных учреждениях Республики Мордовия;</w:t>
      </w:r>
    </w:p>
    <w:p w:rsidR="001D160F" w:rsidRPr="009C6981" w:rsidRDefault="001D160F" w:rsidP="001D160F">
      <w:pPr>
        <w:pStyle w:val="a8"/>
        <w:ind w:firstLine="709"/>
        <w:jc w:val="both"/>
        <w:rPr>
          <w:sz w:val="28"/>
          <w:szCs w:val="28"/>
        </w:rPr>
      </w:pPr>
      <w:r>
        <w:rPr>
          <w:sz w:val="28"/>
          <w:szCs w:val="28"/>
        </w:rPr>
        <w:t>2.</w:t>
      </w:r>
      <w:r w:rsidRPr="009C6981">
        <w:rPr>
          <w:sz w:val="28"/>
          <w:szCs w:val="28"/>
        </w:rPr>
        <w:t xml:space="preserve"> </w:t>
      </w:r>
      <w:r>
        <w:rPr>
          <w:sz w:val="28"/>
          <w:szCs w:val="28"/>
        </w:rPr>
        <w:t>В</w:t>
      </w:r>
      <w:r w:rsidRPr="009C6981">
        <w:rPr>
          <w:sz w:val="28"/>
          <w:szCs w:val="28"/>
        </w:rPr>
        <w:t xml:space="preserve"> </w:t>
      </w:r>
      <w:r>
        <w:rPr>
          <w:sz w:val="28"/>
          <w:szCs w:val="28"/>
        </w:rPr>
        <w:t>некоторых образовательных организациях</w:t>
      </w:r>
      <w:r w:rsidRPr="009C6981">
        <w:rPr>
          <w:sz w:val="28"/>
          <w:szCs w:val="28"/>
        </w:rPr>
        <w:t xml:space="preserve"> отсутству</w:t>
      </w:r>
      <w:r>
        <w:rPr>
          <w:sz w:val="28"/>
          <w:szCs w:val="28"/>
        </w:rPr>
        <w:t>ю</w:t>
      </w:r>
      <w:r w:rsidRPr="009C6981">
        <w:rPr>
          <w:sz w:val="28"/>
          <w:szCs w:val="28"/>
        </w:rPr>
        <w:t>т образовательн</w:t>
      </w:r>
      <w:r>
        <w:rPr>
          <w:sz w:val="28"/>
          <w:szCs w:val="28"/>
        </w:rPr>
        <w:t>ые</w:t>
      </w:r>
      <w:r w:rsidRPr="009C6981">
        <w:rPr>
          <w:sz w:val="28"/>
          <w:szCs w:val="28"/>
        </w:rPr>
        <w:t xml:space="preserve"> программ</w:t>
      </w:r>
      <w:r>
        <w:rPr>
          <w:sz w:val="28"/>
          <w:szCs w:val="28"/>
        </w:rPr>
        <w:t>ы</w:t>
      </w:r>
      <w:r w:rsidRPr="009C6981">
        <w:rPr>
          <w:sz w:val="28"/>
          <w:szCs w:val="28"/>
        </w:rPr>
        <w:t xml:space="preserve"> </w:t>
      </w:r>
      <w:r>
        <w:rPr>
          <w:sz w:val="28"/>
          <w:szCs w:val="28"/>
        </w:rPr>
        <w:t>того или иного уровня</w:t>
      </w:r>
      <w:r w:rsidRPr="009C6981">
        <w:rPr>
          <w:sz w:val="28"/>
          <w:szCs w:val="28"/>
        </w:rPr>
        <w:t xml:space="preserve"> об</w:t>
      </w:r>
      <w:r>
        <w:rPr>
          <w:sz w:val="28"/>
          <w:szCs w:val="28"/>
        </w:rPr>
        <w:t>разования</w:t>
      </w:r>
      <w:r w:rsidRPr="009C6981">
        <w:rPr>
          <w:sz w:val="28"/>
          <w:szCs w:val="28"/>
        </w:rPr>
        <w:t>;</w:t>
      </w:r>
    </w:p>
    <w:p w:rsidR="001D160F" w:rsidRPr="009C6981" w:rsidRDefault="001D160F" w:rsidP="001D160F">
      <w:pPr>
        <w:pStyle w:val="a8"/>
        <w:ind w:firstLine="720"/>
        <w:jc w:val="both"/>
        <w:rPr>
          <w:sz w:val="28"/>
          <w:szCs w:val="28"/>
        </w:rPr>
      </w:pPr>
      <w:r>
        <w:rPr>
          <w:sz w:val="28"/>
          <w:szCs w:val="28"/>
        </w:rPr>
        <w:t>3.</w:t>
      </w:r>
      <w:r w:rsidRPr="009C6981">
        <w:rPr>
          <w:sz w:val="28"/>
          <w:szCs w:val="28"/>
        </w:rPr>
        <w:t xml:space="preserve"> </w:t>
      </w:r>
      <w:r>
        <w:rPr>
          <w:sz w:val="28"/>
          <w:szCs w:val="28"/>
        </w:rPr>
        <w:t>С</w:t>
      </w:r>
      <w:r w:rsidRPr="009C6981">
        <w:rPr>
          <w:sz w:val="28"/>
          <w:szCs w:val="28"/>
        </w:rPr>
        <w:t>труктура образовательной программы начального общего образования не соответствует требованиям раздела 3 «Федерального государственного образовательного стандарта начального общего образования»;</w:t>
      </w:r>
    </w:p>
    <w:p w:rsidR="001D160F" w:rsidRPr="009C6981" w:rsidRDefault="001D160F" w:rsidP="001D160F">
      <w:pPr>
        <w:pStyle w:val="a8"/>
        <w:ind w:firstLine="709"/>
        <w:jc w:val="both"/>
        <w:rPr>
          <w:sz w:val="28"/>
          <w:szCs w:val="28"/>
        </w:rPr>
      </w:pPr>
      <w:r>
        <w:rPr>
          <w:sz w:val="28"/>
          <w:szCs w:val="28"/>
        </w:rPr>
        <w:t>4.</w:t>
      </w:r>
      <w:r w:rsidRPr="009C6981">
        <w:rPr>
          <w:sz w:val="28"/>
          <w:szCs w:val="28"/>
        </w:rPr>
        <w:t xml:space="preserve"> </w:t>
      </w:r>
      <w:r>
        <w:rPr>
          <w:sz w:val="28"/>
          <w:szCs w:val="28"/>
        </w:rPr>
        <w:t>Д</w:t>
      </w:r>
      <w:r w:rsidRPr="009C6981">
        <w:rPr>
          <w:sz w:val="28"/>
          <w:szCs w:val="28"/>
        </w:rPr>
        <w:t>опу</w:t>
      </w:r>
      <w:r>
        <w:rPr>
          <w:sz w:val="28"/>
          <w:szCs w:val="28"/>
        </w:rPr>
        <w:t>скаются</w:t>
      </w:r>
      <w:r w:rsidRPr="009C6981">
        <w:rPr>
          <w:sz w:val="28"/>
          <w:szCs w:val="28"/>
        </w:rPr>
        <w:t xml:space="preserve"> нарушения Приказа Министерства образования Российской Федерации от 28 февраля 2011 года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
    <w:p w:rsidR="001D160F" w:rsidRPr="009C6981" w:rsidRDefault="001D160F" w:rsidP="001D1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Не во всех образовательных организациях н</w:t>
      </w:r>
      <w:r w:rsidRPr="009C6981">
        <w:rPr>
          <w:rFonts w:ascii="Times New Roman" w:hAnsi="Times New Roman" w:cs="Times New Roman"/>
          <w:sz w:val="28"/>
          <w:szCs w:val="28"/>
        </w:rPr>
        <w:t>а информационном стенде размещ</w:t>
      </w:r>
      <w:r>
        <w:rPr>
          <w:rFonts w:ascii="Times New Roman" w:hAnsi="Times New Roman" w:cs="Times New Roman"/>
          <w:sz w:val="28"/>
          <w:szCs w:val="28"/>
        </w:rPr>
        <w:t>аются</w:t>
      </w:r>
      <w:r w:rsidRPr="009C6981">
        <w:rPr>
          <w:rFonts w:ascii="Times New Roman" w:hAnsi="Times New Roman" w:cs="Times New Roman"/>
          <w:sz w:val="28"/>
          <w:szCs w:val="28"/>
        </w:rPr>
        <w:t>:</w:t>
      </w:r>
    </w:p>
    <w:p w:rsidR="001D160F" w:rsidRPr="009C6981" w:rsidRDefault="001D160F" w:rsidP="001D160F">
      <w:pPr>
        <w:spacing w:after="0" w:line="240" w:lineRule="auto"/>
        <w:ind w:firstLine="709"/>
        <w:jc w:val="both"/>
        <w:rPr>
          <w:rFonts w:ascii="Times New Roman" w:hAnsi="Times New Roman" w:cs="Times New Roman"/>
          <w:sz w:val="28"/>
          <w:szCs w:val="28"/>
        </w:rPr>
      </w:pPr>
      <w:r w:rsidRPr="009C6981">
        <w:rPr>
          <w:rFonts w:ascii="Times New Roman" w:hAnsi="Times New Roman" w:cs="Times New Roman"/>
          <w:sz w:val="28"/>
          <w:szCs w:val="28"/>
        </w:rPr>
        <w:t xml:space="preserve">- копия лицензии на право осуществления образовательной деятельности с приложением, </w:t>
      </w:r>
    </w:p>
    <w:p w:rsidR="001D160F" w:rsidRPr="009C6981" w:rsidRDefault="001D160F" w:rsidP="001D160F">
      <w:pPr>
        <w:spacing w:after="0" w:line="240" w:lineRule="auto"/>
        <w:ind w:firstLine="709"/>
        <w:jc w:val="both"/>
        <w:rPr>
          <w:rFonts w:ascii="Times New Roman" w:hAnsi="Times New Roman" w:cs="Times New Roman"/>
          <w:sz w:val="28"/>
          <w:szCs w:val="28"/>
        </w:rPr>
      </w:pPr>
      <w:r w:rsidRPr="009C6981">
        <w:rPr>
          <w:rFonts w:ascii="Times New Roman" w:hAnsi="Times New Roman" w:cs="Times New Roman"/>
          <w:sz w:val="28"/>
          <w:szCs w:val="28"/>
        </w:rPr>
        <w:t xml:space="preserve">- копия свидетельства о государственной аккредитации с приложением, </w:t>
      </w:r>
    </w:p>
    <w:p w:rsidR="001D160F" w:rsidRPr="009C6981" w:rsidRDefault="001D160F" w:rsidP="001D160F">
      <w:pPr>
        <w:spacing w:after="0" w:line="240" w:lineRule="auto"/>
        <w:ind w:firstLine="709"/>
        <w:jc w:val="both"/>
        <w:rPr>
          <w:rFonts w:ascii="Times New Roman" w:hAnsi="Times New Roman" w:cs="Times New Roman"/>
          <w:sz w:val="28"/>
          <w:szCs w:val="28"/>
        </w:rPr>
      </w:pPr>
      <w:r w:rsidRPr="009C6981">
        <w:rPr>
          <w:rFonts w:ascii="Times New Roman" w:hAnsi="Times New Roman" w:cs="Times New Roman"/>
          <w:sz w:val="28"/>
          <w:szCs w:val="28"/>
        </w:rPr>
        <w:t>- копия устава и копии изменений к уставу.</w:t>
      </w:r>
    </w:p>
    <w:p w:rsidR="001D160F" w:rsidRDefault="001D160F" w:rsidP="001D160F">
      <w:pPr>
        <w:spacing w:after="0" w:line="240" w:lineRule="auto"/>
        <w:ind w:firstLine="720"/>
        <w:jc w:val="both"/>
        <w:rPr>
          <w:rFonts w:ascii="Times New Roman" w:hAnsi="Times New Roman"/>
          <w:sz w:val="28"/>
          <w:szCs w:val="28"/>
        </w:rPr>
      </w:pPr>
      <w:r>
        <w:rPr>
          <w:rFonts w:ascii="Times New Roman" w:hAnsi="Times New Roman"/>
          <w:sz w:val="28"/>
          <w:szCs w:val="28"/>
        </w:rPr>
        <w:t xml:space="preserve">6. Основной проблемой выявленной в результате аккредитации образовательных организаций, как отмечалось неоднократно, является кадровое обеспечение образовательной деятельности и квалификационный уровень педагогов. </w:t>
      </w:r>
    </w:p>
    <w:p w:rsidR="001D160F" w:rsidRDefault="001D160F" w:rsidP="001D160F">
      <w:pPr>
        <w:pStyle w:val="ac"/>
        <w:spacing w:after="0" w:line="240" w:lineRule="auto"/>
        <w:ind w:firstLine="720"/>
        <w:jc w:val="both"/>
        <w:rPr>
          <w:rFonts w:ascii="Times New Roman" w:hAnsi="Times New Roman" w:cs="Times New Roman"/>
          <w:sz w:val="28"/>
          <w:szCs w:val="28"/>
        </w:rPr>
      </w:pPr>
      <w:r w:rsidRPr="00924DBA">
        <w:rPr>
          <w:rFonts w:ascii="Times New Roman" w:hAnsi="Times New Roman" w:cs="Times New Roman"/>
          <w:sz w:val="28"/>
          <w:szCs w:val="28"/>
        </w:rPr>
        <w:t xml:space="preserve">Экспертами отмечается низкий процент педагогов высшей квалификационной категории </w:t>
      </w:r>
    </w:p>
    <w:p w:rsidR="00256B95" w:rsidRDefault="001D160F" w:rsidP="001D160F">
      <w:pPr>
        <w:pStyle w:val="ac"/>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24DBA">
        <w:rPr>
          <w:rFonts w:ascii="Times New Roman" w:hAnsi="Times New Roman" w:cs="Times New Roman"/>
          <w:sz w:val="28"/>
          <w:szCs w:val="28"/>
        </w:rPr>
        <w:t xml:space="preserve">в </w:t>
      </w:r>
      <w:r w:rsidRPr="00924DBA">
        <w:rPr>
          <w:rFonts w:ascii="Times New Roman" w:hAnsi="Times New Roman" w:cs="Times New Roman"/>
          <w:b/>
          <w:sz w:val="28"/>
          <w:szCs w:val="28"/>
        </w:rPr>
        <w:t>СОШ № 8</w:t>
      </w:r>
      <w:r w:rsidRPr="00924DBA">
        <w:rPr>
          <w:rFonts w:ascii="Times New Roman" w:hAnsi="Times New Roman" w:cs="Times New Roman"/>
          <w:sz w:val="28"/>
          <w:szCs w:val="28"/>
        </w:rPr>
        <w:t xml:space="preserve"> городского округа Саранск – 9 из 42 (</w:t>
      </w:r>
      <w:r w:rsidRPr="00924DBA">
        <w:rPr>
          <w:rFonts w:ascii="Times New Roman" w:hAnsi="Times New Roman" w:cs="Times New Roman"/>
          <w:b/>
          <w:sz w:val="28"/>
          <w:szCs w:val="28"/>
        </w:rPr>
        <w:t>21%</w:t>
      </w:r>
      <w:r w:rsidRPr="00924DBA">
        <w:rPr>
          <w:rFonts w:ascii="Times New Roman" w:hAnsi="Times New Roman" w:cs="Times New Roman"/>
          <w:sz w:val="28"/>
          <w:szCs w:val="28"/>
        </w:rPr>
        <w:t xml:space="preserve">) </w:t>
      </w:r>
    </w:p>
    <w:p w:rsidR="001D160F" w:rsidRPr="00924DBA" w:rsidRDefault="001D160F" w:rsidP="001D160F">
      <w:pPr>
        <w:pStyle w:val="ac"/>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4DBA">
        <w:rPr>
          <w:rFonts w:ascii="Times New Roman" w:eastAsia="Calibri" w:hAnsi="Times New Roman" w:cs="Times New Roman"/>
          <w:sz w:val="28"/>
          <w:szCs w:val="28"/>
        </w:rPr>
        <w:t xml:space="preserve">- в </w:t>
      </w:r>
      <w:r w:rsidRPr="00924DBA">
        <w:rPr>
          <w:rFonts w:ascii="Times New Roman" w:eastAsia="Calibri" w:hAnsi="Times New Roman" w:cs="Times New Roman"/>
          <w:b/>
          <w:sz w:val="28"/>
          <w:szCs w:val="28"/>
        </w:rPr>
        <w:t>12</w:t>
      </w:r>
      <w:r w:rsidRPr="00924DBA">
        <w:rPr>
          <w:rFonts w:ascii="Times New Roman" w:eastAsia="Calibri" w:hAnsi="Times New Roman" w:cs="Times New Roman"/>
          <w:sz w:val="28"/>
          <w:szCs w:val="28"/>
        </w:rPr>
        <w:t xml:space="preserve"> школах </w:t>
      </w:r>
      <w:proofErr w:type="spellStart"/>
      <w:r w:rsidRPr="00924DBA">
        <w:rPr>
          <w:rFonts w:ascii="Times New Roman" w:eastAsia="Calibri" w:hAnsi="Times New Roman" w:cs="Times New Roman"/>
          <w:sz w:val="28"/>
          <w:szCs w:val="28"/>
        </w:rPr>
        <w:t>Инсарского</w:t>
      </w:r>
      <w:proofErr w:type="spellEnd"/>
      <w:r w:rsidRPr="00924DBA">
        <w:rPr>
          <w:rFonts w:ascii="Times New Roman" w:eastAsia="Calibri" w:hAnsi="Times New Roman" w:cs="Times New Roman"/>
          <w:sz w:val="28"/>
          <w:szCs w:val="28"/>
        </w:rPr>
        <w:t xml:space="preserve"> района, что составляет </w:t>
      </w:r>
      <w:r w:rsidRPr="00924DBA">
        <w:rPr>
          <w:rFonts w:ascii="Times New Roman" w:eastAsia="Calibri" w:hAnsi="Times New Roman" w:cs="Times New Roman"/>
          <w:b/>
          <w:sz w:val="28"/>
          <w:szCs w:val="28"/>
        </w:rPr>
        <w:t>70%</w:t>
      </w:r>
      <w:r w:rsidRPr="00924DBA">
        <w:rPr>
          <w:rFonts w:ascii="Times New Roman" w:eastAsia="Calibri" w:hAnsi="Times New Roman" w:cs="Times New Roman"/>
          <w:sz w:val="28"/>
          <w:szCs w:val="28"/>
        </w:rPr>
        <w:t xml:space="preserve"> от всех школ района, </w:t>
      </w:r>
      <w:r>
        <w:rPr>
          <w:rFonts w:ascii="Times New Roman" w:eastAsia="Calibri" w:hAnsi="Times New Roman" w:cs="Times New Roman"/>
          <w:sz w:val="28"/>
          <w:szCs w:val="28"/>
        </w:rPr>
        <w:t>также</w:t>
      </w:r>
      <w:r w:rsidRPr="00924DBA">
        <w:rPr>
          <w:rFonts w:ascii="Times New Roman" w:eastAsia="Calibri" w:hAnsi="Times New Roman" w:cs="Times New Roman"/>
          <w:sz w:val="28"/>
          <w:szCs w:val="28"/>
        </w:rPr>
        <w:t xml:space="preserve"> нет педагогов высшей квали</w:t>
      </w:r>
      <w:r>
        <w:rPr>
          <w:rFonts w:ascii="Times New Roman" w:eastAsia="Calibri" w:hAnsi="Times New Roman" w:cs="Times New Roman"/>
          <w:sz w:val="28"/>
          <w:szCs w:val="28"/>
        </w:rPr>
        <w:t>фикационной категории</w:t>
      </w:r>
    </w:p>
    <w:p w:rsidR="001D160F" w:rsidRDefault="001D160F" w:rsidP="001D160F">
      <w:pPr>
        <w:spacing w:after="0" w:line="240" w:lineRule="auto"/>
        <w:ind w:firstLine="720"/>
        <w:jc w:val="both"/>
        <w:rPr>
          <w:rFonts w:ascii="Times New Roman" w:hAnsi="Times New Roman" w:cs="Times New Roman"/>
          <w:sz w:val="28"/>
          <w:szCs w:val="28"/>
        </w:rPr>
      </w:pPr>
      <w:r>
        <w:rPr>
          <w:rFonts w:ascii="Times New Roman" w:hAnsi="Times New Roman"/>
          <w:sz w:val="28"/>
          <w:szCs w:val="28"/>
        </w:rPr>
        <w:t>И</w:t>
      </w:r>
      <w:r w:rsidRPr="001D3F8C">
        <w:rPr>
          <w:rFonts w:ascii="Times New Roman" w:hAnsi="Times New Roman" w:cs="Times New Roman"/>
          <w:sz w:val="28"/>
          <w:szCs w:val="28"/>
        </w:rPr>
        <w:t>меет место факт несвоевременного обучения на курсах повышения квалификации, например:</w:t>
      </w:r>
    </w:p>
    <w:p w:rsidR="001D160F" w:rsidRPr="00EB5F07" w:rsidRDefault="001D160F" w:rsidP="001D160F">
      <w:pPr>
        <w:spacing w:after="0" w:line="240" w:lineRule="auto"/>
        <w:ind w:firstLine="720"/>
        <w:jc w:val="both"/>
        <w:rPr>
          <w:rFonts w:ascii="Times New Roman" w:hAnsi="Times New Roman" w:cs="Times New Roman"/>
          <w:sz w:val="28"/>
          <w:szCs w:val="28"/>
        </w:rPr>
      </w:pPr>
      <w:r w:rsidRPr="00EB5F07">
        <w:rPr>
          <w:rFonts w:ascii="Times New Roman" w:hAnsi="Times New Roman" w:cs="Times New Roman"/>
          <w:sz w:val="28"/>
          <w:szCs w:val="28"/>
        </w:rPr>
        <w:t>Городской округ Саранск</w:t>
      </w:r>
      <w:r>
        <w:rPr>
          <w:rFonts w:ascii="Times New Roman" w:hAnsi="Times New Roman" w:cs="Times New Roman"/>
          <w:sz w:val="28"/>
          <w:szCs w:val="28"/>
        </w:rPr>
        <w:t xml:space="preserve">: </w:t>
      </w:r>
      <w:r w:rsidRPr="00EB5F07">
        <w:rPr>
          <w:rFonts w:ascii="Times New Roman" w:hAnsi="Times New Roman" w:cs="Times New Roman"/>
          <w:sz w:val="28"/>
          <w:szCs w:val="28"/>
        </w:rPr>
        <w:t>МОУ «</w:t>
      </w:r>
      <w:r w:rsidRPr="00EB5F07">
        <w:rPr>
          <w:rFonts w:ascii="Times New Roman" w:hAnsi="Times New Roman" w:cs="Times New Roman"/>
          <w:b/>
          <w:sz w:val="28"/>
          <w:szCs w:val="28"/>
        </w:rPr>
        <w:t>Средняя общеобразовательная школа с углубленным изучением отдельных предметов № 18</w:t>
      </w:r>
      <w:r w:rsidRPr="00EB5F07">
        <w:rPr>
          <w:rFonts w:ascii="Times New Roman" w:hAnsi="Times New Roman" w:cs="Times New Roman"/>
          <w:sz w:val="28"/>
          <w:szCs w:val="28"/>
        </w:rPr>
        <w:t>» - 8 человек,</w:t>
      </w:r>
      <w:r>
        <w:rPr>
          <w:rFonts w:ascii="Times New Roman" w:hAnsi="Times New Roman" w:cs="Times New Roman"/>
          <w:sz w:val="28"/>
          <w:szCs w:val="28"/>
        </w:rPr>
        <w:t xml:space="preserve"> </w:t>
      </w:r>
      <w:r w:rsidRPr="00EB5F07">
        <w:rPr>
          <w:rFonts w:ascii="Times New Roman" w:hAnsi="Times New Roman" w:cs="Times New Roman"/>
          <w:sz w:val="28"/>
          <w:szCs w:val="28"/>
        </w:rPr>
        <w:t>МОУ «</w:t>
      </w:r>
      <w:r w:rsidRPr="00EB5F07">
        <w:rPr>
          <w:rFonts w:ascii="Times New Roman" w:hAnsi="Times New Roman" w:cs="Times New Roman"/>
          <w:b/>
          <w:sz w:val="28"/>
          <w:szCs w:val="28"/>
        </w:rPr>
        <w:t>Гимназия № 23</w:t>
      </w:r>
      <w:r w:rsidRPr="00EB5F07">
        <w:rPr>
          <w:rFonts w:ascii="Times New Roman" w:hAnsi="Times New Roman" w:cs="Times New Roman"/>
          <w:sz w:val="28"/>
          <w:szCs w:val="28"/>
        </w:rPr>
        <w:t>» - 13 человек,</w:t>
      </w:r>
      <w:r>
        <w:rPr>
          <w:rFonts w:ascii="Times New Roman" w:hAnsi="Times New Roman" w:cs="Times New Roman"/>
          <w:sz w:val="28"/>
          <w:szCs w:val="28"/>
        </w:rPr>
        <w:t xml:space="preserve"> </w:t>
      </w:r>
      <w:r w:rsidRPr="00EB5F07">
        <w:rPr>
          <w:rFonts w:ascii="Times New Roman" w:hAnsi="Times New Roman" w:cs="Times New Roman"/>
          <w:sz w:val="28"/>
          <w:szCs w:val="28"/>
        </w:rPr>
        <w:t>МОУ «</w:t>
      </w:r>
      <w:r w:rsidRPr="00EB5F07">
        <w:rPr>
          <w:rFonts w:ascii="Times New Roman" w:hAnsi="Times New Roman" w:cs="Times New Roman"/>
          <w:b/>
          <w:sz w:val="28"/>
          <w:szCs w:val="28"/>
        </w:rPr>
        <w:t>Средняя общеобразовательная школа № 8</w:t>
      </w:r>
      <w:r w:rsidRPr="00EB5F07">
        <w:rPr>
          <w:rFonts w:ascii="Times New Roman" w:hAnsi="Times New Roman" w:cs="Times New Roman"/>
          <w:sz w:val="28"/>
          <w:szCs w:val="28"/>
        </w:rPr>
        <w:t>» - 5 человек,</w:t>
      </w:r>
      <w:r>
        <w:rPr>
          <w:rFonts w:ascii="Times New Roman" w:hAnsi="Times New Roman" w:cs="Times New Roman"/>
          <w:sz w:val="28"/>
          <w:szCs w:val="28"/>
        </w:rPr>
        <w:t xml:space="preserve"> </w:t>
      </w:r>
      <w:r w:rsidRPr="00EB5F07">
        <w:rPr>
          <w:rFonts w:ascii="Times New Roman" w:hAnsi="Times New Roman" w:cs="Times New Roman"/>
          <w:sz w:val="28"/>
          <w:szCs w:val="28"/>
        </w:rPr>
        <w:t>МОУ «</w:t>
      </w:r>
      <w:r w:rsidRPr="00EB5F07">
        <w:rPr>
          <w:rFonts w:ascii="Times New Roman" w:hAnsi="Times New Roman" w:cs="Times New Roman"/>
          <w:b/>
          <w:sz w:val="28"/>
          <w:szCs w:val="28"/>
        </w:rPr>
        <w:t>Лицей № 26</w:t>
      </w:r>
      <w:r w:rsidRPr="00EB5F07">
        <w:rPr>
          <w:rFonts w:ascii="Times New Roman" w:hAnsi="Times New Roman" w:cs="Times New Roman"/>
          <w:sz w:val="28"/>
          <w:szCs w:val="28"/>
        </w:rPr>
        <w:t>» - 9 человек и др.,</w:t>
      </w:r>
    </w:p>
    <w:p w:rsidR="001D160F" w:rsidRDefault="001D160F" w:rsidP="001D160F">
      <w:pPr>
        <w:spacing w:after="0" w:line="240" w:lineRule="auto"/>
        <w:ind w:firstLine="72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Инсарский</w:t>
      </w:r>
      <w:proofErr w:type="spellEnd"/>
      <w:r>
        <w:rPr>
          <w:rFonts w:ascii="Times New Roman" w:eastAsia="Calibri" w:hAnsi="Times New Roman" w:cs="Times New Roman"/>
          <w:sz w:val="28"/>
          <w:szCs w:val="28"/>
        </w:rPr>
        <w:t xml:space="preserve"> район:</w:t>
      </w:r>
    </w:p>
    <w:p w:rsidR="001D160F" w:rsidRPr="00EB5F07" w:rsidRDefault="001D160F" w:rsidP="001D160F">
      <w:pPr>
        <w:spacing w:after="0" w:line="240" w:lineRule="auto"/>
        <w:ind w:firstLine="720"/>
        <w:jc w:val="both"/>
        <w:rPr>
          <w:rFonts w:ascii="Times New Roman" w:eastAsia="Calibri" w:hAnsi="Times New Roman" w:cs="Times New Roman"/>
          <w:sz w:val="28"/>
          <w:szCs w:val="28"/>
        </w:rPr>
      </w:pPr>
      <w:r w:rsidRPr="00EB5F07">
        <w:rPr>
          <w:rFonts w:ascii="Times New Roman" w:eastAsia="Calibri" w:hAnsi="Times New Roman" w:cs="Times New Roman"/>
          <w:sz w:val="28"/>
          <w:szCs w:val="28"/>
        </w:rPr>
        <w:t>в МБОУ «</w:t>
      </w:r>
      <w:proofErr w:type="spellStart"/>
      <w:r w:rsidRPr="00EB5F07">
        <w:rPr>
          <w:rFonts w:ascii="Times New Roman" w:eastAsia="Calibri" w:hAnsi="Times New Roman" w:cs="Times New Roman"/>
          <w:b/>
          <w:sz w:val="28"/>
          <w:szCs w:val="28"/>
        </w:rPr>
        <w:t>Инсарская</w:t>
      </w:r>
      <w:proofErr w:type="spellEnd"/>
      <w:r w:rsidRPr="00EB5F07">
        <w:rPr>
          <w:rFonts w:ascii="Times New Roman" w:eastAsia="Calibri" w:hAnsi="Times New Roman" w:cs="Times New Roman"/>
          <w:b/>
          <w:sz w:val="28"/>
          <w:szCs w:val="28"/>
        </w:rPr>
        <w:t xml:space="preserve"> СОШ № 1</w:t>
      </w:r>
      <w:r w:rsidRPr="00EB5F07">
        <w:rPr>
          <w:rFonts w:ascii="Times New Roman" w:eastAsia="Calibri" w:hAnsi="Times New Roman" w:cs="Times New Roman"/>
          <w:sz w:val="28"/>
          <w:szCs w:val="28"/>
        </w:rPr>
        <w:t xml:space="preserve">» - </w:t>
      </w:r>
      <w:r>
        <w:rPr>
          <w:rFonts w:ascii="Times New Roman" w:eastAsia="Calibri" w:hAnsi="Times New Roman" w:cs="Times New Roman"/>
          <w:sz w:val="28"/>
          <w:szCs w:val="28"/>
        </w:rPr>
        <w:t>4 человека</w:t>
      </w:r>
      <w:r w:rsidRPr="00EB5F07">
        <w:rPr>
          <w:rFonts w:ascii="Times New Roman" w:eastAsia="Calibri" w:hAnsi="Times New Roman" w:cs="Times New Roman"/>
          <w:sz w:val="28"/>
          <w:szCs w:val="28"/>
        </w:rPr>
        <w:t>.</w:t>
      </w:r>
    </w:p>
    <w:p w:rsidR="001D160F" w:rsidRPr="00EB5F07" w:rsidRDefault="001D160F" w:rsidP="001D160F">
      <w:pPr>
        <w:spacing w:after="0" w:line="240" w:lineRule="auto"/>
        <w:ind w:firstLine="720"/>
        <w:jc w:val="both"/>
        <w:rPr>
          <w:rFonts w:ascii="Times New Roman" w:eastAsia="Calibri" w:hAnsi="Times New Roman" w:cs="Times New Roman"/>
          <w:sz w:val="24"/>
          <w:szCs w:val="24"/>
        </w:rPr>
      </w:pPr>
      <w:r w:rsidRPr="00EB5F07">
        <w:rPr>
          <w:rFonts w:ascii="Times New Roman" w:hAnsi="Times New Roman" w:cs="Times New Roman"/>
          <w:sz w:val="28"/>
          <w:szCs w:val="28"/>
        </w:rPr>
        <w:t xml:space="preserve">Не всегда образование педагогов соответствует профилю преподаваемой дисциплины. </w:t>
      </w:r>
    </w:p>
    <w:p w:rsidR="001D160F" w:rsidRPr="00EB5F07" w:rsidRDefault="001D160F" w:rsidP="001D160F">
      <w:pPr>
        <w:tabs>
          <w:tab w:val="left" w:pos="1080"/>
        </w:tabs>
        <w:spacing w:after="0" w:line="240" w:lineRule="auto"/>
        <w:ind w:firstLine="720"/>
        <w:jc w:val="both"/>
        <w:rPr>
          <w:rFonts w:ascii="Times New Roman" w:hAnsi="Times New Roman" w:cs="Times New Roman"/>
          <w:sz w:val="28"/>
          <w:szCs w:val="28"/>
        </w:rPr>
      </w:pPr>
      <w:r w:rsidRPr="00EB5F07">
        <w:rPr>
          <w:rFonts w:ascii="Times New Roman" w:hAnsi="Times New Roman" w:cs="Times New Roman"/>
          <w:sz w:val="28"/>
          <w:szCs w:val="28"/>
        </w:rPr>
        <w:t>Такие факты имеют место МОУ «</w:t>
      </w:r>
      <w:r w:rsidRPr="00EB5F07">
        <w:rPr>
          <w:rFonts w:ascii="Times New Roman" w:hAnsi="Times New Roman" w:cs="Times New Roman"/>
          <w:b/>
          <w:sz w:val="28"/>
          <w:szCs w:val="28"/>
        </w:rPr>
        <w:t xml:space="preserve">СОШ № 18 и </w:t>
      </w:r>
      <w:r w:rsidRPr="00EB5F07">
        <w:rPr>
          <w:rFonts w:ascii="Times New Roman" w:hAnsi="Times New Roman" w:cs="Times New Roman"/>
          <w:sz w:val="28"/>
          <w:szCs w:val="28"/>
        </w:rPr>
        <w:t>МОУ «</w:t>
      </w:r>
      <w:r w:rsidRPr="00EB5F07">
        <w:rPr>
          <w:rFonts w:ascii="Times New Roman" w:hAnsi="Times New Roman" w:cs="Times New Roman"/>
          <w:b/>
          <w:sz w:val="28"/>
          <w:szCs w:val="28"/>
        </w:rPr>
        <w:t>Лицей № 26</w:t>
      </w:r>
      <w:r w:rsidRPr="00EB5F07">
        <w:rPr>
          <w:rFonts w:ascii="Times New Roman" w:hAnsi="Times New Roman" w:cs="Times New Roman"/>
          <w:sz w:val="28"/>
          <w:szCs w:val="28"/>
        </w:rPr>
        <w:t>»: городского округа Саранск.</w:t>
      </w:r>
    </w:p>
    <w:p w:rsidR="001D160F" w:rsidRPr="00EB5F07" w:rsidRDefault="001D160F" w:rsidP="001D160F">
      <w:pPr>
        <w:spacing w:after="0" w:line="240" w:lineRule="auto"/>
        <w:ind w:firstLine="720"/>
        <w:jc w:val="both"/>
        <w:rPr>
          <w:rFonts w:ascii="Times New Roman" w:eastAsia="Calibri" w:hAnsi="Times New Roman" w:cs="Times New Roman"/>
          <w:sz w:val="28"/>
          <w:szCs w:val="28"/>
        </w:rPr>
      </w:pPr>
      <w:r w:rsidRPr="00EB5F07">
        <w:rPr>
          <w:rFonts w:ascii="Times New Roman" w:eastAsia="Calibri" w:hAnsi="Times New Roman" w:cs="Times New Roman"/>
          <w:sz w:val="28"/>
          <w:szCs w:val="28"/>
        </w:rPr>
        <w:t xml:space="preserve">В </w:t>
      </w:r>
      <w:proofErr w:type="spellStart"/>
      <w:r w:rsidRPr="00EB5F07">
        <w:rPr>
          <w:rFonts w:ascii="Times New Roman" w:eastAsia="Calibri" w:hAnsi="Times New Roman" w:cs="Times New Roman"/>
          <w:sz w:val="28"/>
          <w:szCs w:val="28"/>
        </w:rPr>
        <w:t>Старо-Верхиссенской</w:t>
      </w:r>
      <w:proofErr w:type="spellEnd"/>
      <w:r w:rsidRPr="00EB5F07">
        <w:rPr>
          <w:rFonts w:ascii="Times New Roman" w:eastAsia="Calibri" w:hAnsi="Times New Roman" w:cs="Times New Roman"/>
          <w:sz w:val="28"/>
          <w:szCs w:val="28"/>
        </w:rPr>
        <w:t xml:space="preserve"> НОШ, в </w:t>
      </w:r>
      <w:proofErr w:type="spellStart"/>
      <w:r w:rsidRPr="00EB5F07">
        <w:rPr>
          <w:rFonts w:ascii="Times New Roman" w:eastAsia="Calibri" w:hAnsi="Times New Roman" w:cs="Times New Roman"/>
          <w:sz w:val="28"/>
          <w:szCs w:val="28"/>
        </w:rPr>
        <w:t>Новововерхиссенской</w:t>
      </w:r>
      <w:proofErr w:type="spellEnd"/>
      <w:r w:rsidRPr="00EB5F07">
        <w:rPr>
          <w:rFonts w:ascii="Times New Roman" w:eastAsia="Calibri" w:hAnsi="Times New Roman" w:cs="Times New Roman"/>
          <w:sz w:val="28"/>
          <w:szCs w:val="28"/>
        </w:rPr>
        <w:t xml:space="preserve">, в </w:t>
      </w:r>
      <w:proofErr w:type="spellStart"/>
      <w:r w:rsidRPr="00EB5F07">
        <w:rPr>
          <w:rFonts w:ascii="Times New Roman" w:eastAsia="Calibri" w:hAnsi="Times New Roman" w:cs="Times New Roman"/>
          <w:sz w:val="28"/>
          <w:szCs w:val="28"/>
        </w:rPr>
        <w:t>Казеевской</w:t>
      </w:r>
      <w:proofErr w:type="spellEnd"/>
      <w:r w:rsidRPr="00EB5F07">
        <w:rPr>
          <w:rFonts w:ascii="Times New Roman" w:eastAsia="Calibri" w:hAnsi="Times New Roman" w:cs="Times New Roman"/>
          <w:sz w:val="28"/>
          <w:szCs w:val="28"/>
        </w:rPr>
        <w:t xml:space="preserve"> ООШ, </w:t>
      </w:r>
      <w:proofErr w:type="spellStart"/>
      <w:r w:rsidRPr="00EB5F07">
        <w:rPr>
          <w:rFonts w:ascii="Times New Roman" w:eastAsia="Calibri" w:hAnsi="Times New Roman" w:cs="Times New Roman"/>
          <w:sz w:val="28"/>
          <w:szCs w:val="28"/>
        </w:rPr>
        <w:t>Мордовско-Паевской</w:t>
      </w:r>
      <w:proofErr w:type="spellEnd"/>
      <w:r w:rsidRPr="00EB5F07">
        <w:rPr>
          <w:rFonts w:ascii="Times New Roman" w:eastAsia="Calibri" w:hAnsi="Times New Roman" w:cs="Times New Roman"/>
          <w:sz w:val="28"/>
          <w:szCs w:val="28"/>
        </w:rPr>
        <w:t xml:space="preserve"> СОШ, в </w:t>
      </w:r>
      <w:proofErr w:type="spellStart"/>
      <w:r w:rsidRPr="00EB5F07">
        <w:rPr>
          <w:rFonts w:ascii="Times New Roman" w:eastAsia="Calibri" w:hAnsi="Times New Roman" w:cs="Times New Roman"/>
          <w:sz w:val="28"/>
          <w:szCs w:val="28"/>
        </w:rPr>
        <w:t>Кочетовской</w:t>
      </w:r>
      <w:proofErr w:type="spellEnd"/>
      <w:r w:rsidRPr="00EB5F07">
        <w:rPr>
          <w:rFonts w:ascii="Times New Roman" w:eastAsia="Calibri" w:hAnsi="Times New Roman" w:cs="Times New Roman"/>
          <w:sz w:val="28"/>
          <w:szCs w:val="28"/>
        </w:rPr>
        <w:t xml:space="preserve"> СОШ, в </w:t>
      </w:r>
      <w:proofErr w:type="spellStart"/>
      <w:r w:rsidRPr="00EB5F07">
        <w:rPr>
          <w:rFonts w:ascii="Times New Roman" w:eastAsia="Calibri" w:hAnsi="Times New Roman" w:cs="Times New Roman"/>
          <w:sz w:val="28"/>
          <w:szCs w:val="28"/>
        </w:rPr>
        <w:t>Челмодеевско-Майданской</w:t>
      </w:r>
      <w:proofErr w:type="spellEnd"/>
      <w:r w:rsidRPr="00EB5F07">
        <w:rPr>
          <w:rFonts w:ascii="Times New Roman" w:eastAsia="Calibri" w:hAnsi="Times New Roman" w:cs="Times New Roman"/>
          <w:sz w:val="28"/>
          <w:szCs w:val="28"/>
        </w:rPr>
        <w:t xml:space="preserve"> ООШ, </w:t>
      </w:r>
      <w:proofErr w:type="gramStart"/>
      <w:r w:rsidRPr="00EB5F07">
        <w:rPr>
          <w:rFonts w:ascii="Times New Roman" w:eastAsia="Calibri" w:hAnsi="Times New Roman" w:cs="Times New Roman"/>
          <w:sz w:val="28"/>
          <w:szCs w:val="28"/>
        </w:rPr>
        <w:t>в</w:t>
      </w:r>
      <w:proofErr w:type="gramEnd"/>
      <w:r w:rsidRPr="00EB5F07">
        <w:rPr>
          <w:rFonts w:ascii="Times New Roman" w:eastAsia="Calibri" w:hAnsi="Times New Roman" w:cs="Times New Roman"/>
          <w:sz w:val="28"/>
          <w:szCs w:val="28"/>
        </w:rPr>
        <w:t xml:space="preserve"> </w:t>
      </w:r>
      <w:proofErr w:type="spellStart"/>
      <w:r w:rsidRPr="00EB5F07">
        <w:rPr>
          <w:rFonts w:ascii="Times New Roman" w:eastAsia="Calibri" w:hAnsi="Times New Roman" w:cs="Times New Roman"/>
          <w:sz w:val="28"/>
          <w:szCs w:val="28"/>
        </w:rPr>
        <w:t>Сиалеевско-Пятинской</w:t>
      </w:r>
      <w:proofErr w:type="spellEnd"/>
      <w:r w:rsidRPr="00EB5F07">
        <w:rPr>
          <w:rFonts w:ascii="Times New Roman" w:eastAsia="Calibri" w:hAnsi="Times New Roman" w:cs="Times New Roman"/>
          <w:sz w:val="28"/>
          <w:szCs w:val="28"/>
        </w:rPr>
        <w:t xml:space="preserve"> СОШ, в </w:t>
      </w:r>
      <w:proofErr w:type="spellStart"/>
      <w:r w:rsidRPr="00EB5F07">
        <w:rPr>
          <w:rFonts w:ascii="Times New Roman" w:eastAsia="Calibri" w:hAnsi="Times New Roman" w:cs="Times New Roman"/>
          <w:sz w:val="28"/>
          <w:szCs w:val="28"/>
        </w:rPr>
        <w:t>Шадымо-Рыскинской</w:t>
      </w:r>
      <w:proofErr w:type="spellEnd"/>
      <w:r w:rsidRPr="00EB5F07">
        <w:rPr>
          <w:rFonts w:ascii="Times New Roman" w:eastAsia="Calibri" w:hAnsi="Times New Roman" w:cs="Times New Roman"/>
          <w:sz w:val="28"/>
          <w:szCs w:val="28"/>
        </w:rPr>
        <w:t xml:space="preserve"> СОШ </w:t>
      </w:r>
      <w:proofErr w:type="spellStart"/>
      <w:r>
        <w:rPr>
          <w:rFonts w:ascii="Times New Roman" w:eastAsia="Calibri" w:hAnsi="Times New Roman" w:cs="Times New Roman"/>
          <w:sz w:val="28"/>
          <w:szCs w:val="28"/>
        </w:rPr>
        <w:t>И</w:t>
      </w:r>
      <w:r w:rsidRPr="00EB5F07">
        <w:rPr>
          <w:rFonts w:ascii="Times New Roman" w:eastAsia="Calibri" w:hAnsi="Times New Roman" w:cs="Times New Roman"/>
          <w:sz w:val="28"/>
          <w:szCs w:val="28"/>
        </w:rPr>
        <w:t>нсарского</w:t>
      </w:r>
      <w:proofErr w:type="spellEnd"/>
      <w:r w:rsidRPr="00EB5F07">
        <w:rPr>
          <w:rFonts w:ascii="Times New Roman" w:eastAsia="Calibri" w:hAnsi="Times New Roman" w:cs="Times New Roman"/>
          <w:sz w:val="28"/>
          <w:szCs w:val="28"/>
        </w:rPr>
        <w:t xml:space="preserve"> муниципального района.</w:t>
      </w:r>
    </w:p>
    <w:p w:rsidR="001D160F" w:rsidRPr="001D3F8C" w:rsidRDefault="001D160F" w:rsidP="001D16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В</w:t>
      </w:r>
      <w:r w:rsidRPr="001D3F8C">
        <w:rPr>
          <w:rFonts w:ascii="Times New Roman" w:hAnsi="Times New Roman" w:cs="Times New Roman"/>
          <w:sz w:val="28"/>
          <w:szCs w:val="28"/>
        </w:rPr>
        <w:t xml:space="preserve"> теоретической и практической части учебных программ прослеживается потеря учебного времени по причине отсутствия замены уроков во время болезни или учебы учителей, прохождения курсовой переподготовки</w:t>
      </w:r>
      <w:r>
        <w:rPr>
          <w:rFonts w:ascii="Times New Roman" w:hAnsi="Times New Roman" w:cs="Times New Roman"/>
          <w:sz w:val="28"/>
          <w:szCs w:val="28"/>
        </w:rPr>
        <w:t xml:space="preserve">. Такие факты отмечаются в образовательных организациях и городского округа Саранск, и </w:t>
      </w:r>
      <w:proofErr w:type="spellStart"/>
      <w:r>
        <w:rPr>
          <w:rFonts w:ascii="Times New Roman" w:hAnsi="Times New Roman" w:cs="Times New Roman"/>
          <w:sz w:val="28"/>
          <w:szCs w:val="28"/>
        </w:rPr>
        <w:t>Инсарского</w:t>
      </w:r>
      <w:proofErr w:type="spellEnd"/>
      <w:r>
        <w:rPr>
          <w:rFonts w:ascii="Times New Roman" w:hAnsi="Times New Roman" w:cs="Times New Roman"/>
          <w:sz w:val="28"/>
          <w:szCs w:val="28"/>
        </w:rPr>
        <w:t xml:space="preserve"> муниципального района:</w:t>
      </w:r>
      <w:r w:rsidRPr="001D3F8C">
        <w:rPr>
          <w:rFonts w:ascii="Times New Roman" w:hAnsi="Times New Roman" w:cs="Times New Roman"/>
          <w:sz w:val="28"/>
          <w:szCs w:val="28"/>
        </w:rPr>
        <w:t xml:space="preserve"> </w:t>
      </w:r>
    </w:p>
    <w:p w:rsidR="001D160F" w:rsidRPr="001B4499" w:rsidRDefault="001D160F" w:rsidP="001D160F">
      <w:pPr>
        <w:pStyle w:val="ae"/>
        <w:ind w:firstLine="708"/>
        <w:jc w:val="both"/>
        <w:rPr>
          <w:b w:val="0"/>
        </w:rPr>
      </w:pPr>
      <w:r w:rsidRPr="001B4499">
        <w:rPr>
          <w:b w:val="0"/>
        </w:rPr>
        <w:t xml:space="preserve">до 38% по информатике в 5 классе, </w:t>
      </w:r>
    </w:p>
    <w:p w:rsidR="001D160F" w:rsidRPr="001B4499" w:rsidRDefault="001D160F" w:rsidP="001D160F">
      <w:pPr>
        <w:pStyle w:val="ae"/>
        <w:ind w:firstLine="708"/>
        <w:jc w:val="both"/>
        <w:rPr>
          <w:b w:val="0"/>
        </w:rPr>
      </w:pPr>
      <w:r w:rsidRPr="001B4499">
        <w:rPr>
          <w:b w:val="0"/>
        </w:rPr>
        <w:t>до 30% по английскому языку в 5 классе, географии в 6 классе,</w:t>
      </w:r>
    </w:p>
    <w:p w:rsidR="001D160F" w:rsidRPr="001B4499" w:rsidRDefault="001D160F" w:rsidP="001D160F">
      <w:pPr>
        <w:pStyle w:val="ae"/>
        <w:ind w:firstLine="708"/>
        <w:jc w:val="both"/>
        <w:rPr>
          <w:b w:val="0"/>
        </w:rPr>
      </w:pPr>
      <w:r w:rsidRPr="001B4499">
        <w:rPr>
          <w:b w:val="0"/>
        </w:rPr>
        <w:t xml:space="preserve">до 37% по литературе в 5 классе, </w:t>
      </w:r>
    </w:p>
    <w:p w:rsidR="001D160F" w:rsidRPr="001B4499" w:rsidRDefault="001D160F" w:rsidP="001D160F">
      <w:pPr>
        <w:pStyle w:val="ae"/>
        <w:ind w:firstLine="708"/>
        <w:jc w:val="both"/>
        <w:rPr>
          <w:b w:val="0"/>
        </w:rPr>
      </w:pPr>
      <w:r w:rsidRPr="001B4499">
        <w:rPr>
          <w:b w:val="0"/>
        </w:rPr>
        <w:t>до 20% по английскому языку в 3 классе,</w:t>
      </w:r>
    </w:p>
    <w:p w:rsidR="001D160F" w:rsidRPr="001B4499" w:rsidRDefault="001D160F" w:rsidP="001D160F">
      <w:pPr>
        <w:pStyle w:val="ae"/>
        <w:ind w:firstLine="708"/>
        <w:jc w:val="both"/>
        <w:rPr>
          <w:b w:val="0"/>
        </w:rPr>
      </w:pPr>
      <w:r w:rsidRPr="001B4499">
        <w:rPr>
          <w:b w:val="0"/>
        </w:rPr>
        <w:t>до 32% по географии в 10 классе,</w:t>
      </w:r>
    </w:p>
    <w:p w:rsidR="001D160F" w:rsidRPr="00AA1F0D" w:rsidRDefault="001D160F" w:rsidP="001D160F">
      <w:pPr>
        <w:pStyle w:val="ae"/>
        <w:ind w:firstLine="708"/>
        <w:jc w:val="both"/>
        <w:rPr>
          <w:b w:val="0"/>
        </w:rPr>
      </w:pPr>
      <w:r w:rsidRPr="00AA1F0D">
        <w:rPr>
          <w:b w:val="0"/>
        </w:rPr>
        <w:t xml:space="preserve">до 30% по технологии в 10 и 11 классе, </w:t>
      </w:r>
    </w:p>
    <w:p w:rsidR="001D160F" w:rsidRDefault="001D160F" w:rsidP="001D160F">
      <w:pPr>
        <w:spacing w:after="0" w:line="240" w:lineRule="auto"/>
        <w:ind w:firstLine="720"/>
        <w:jc w:val="both"/>
        <w:rPr>
          <w:rFonts w:ascii="Times New Roman" w:hAnsi="Times New Roman"/>
          <w:sz w:val="28"/>
          <w:szCs w:val="28"/>
        </w:rPr>
      </w:pPr>
      <w:r>
        <w:rPr>
          <w:rFonts w:ascii="Times New Roman" w:hAnsi="Times New Roman"/>
          <w:sz w:val="28"/>
          <w:szCs w:val="28"/>
        </w:rPr>
        <w:t>Как следствие, проблема качества подготовки выпускников.</w:t>
      </w:r>
    </w:p>
    <w:p w:rsidR="001D160F" w:rsidRDefault="001D160F" w:rsidP="001D160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AD2CC3">
        <w:rPr>
          <w:rFonts w:ascii="Times New Roman" w:hAnsi="Times New Roman" w:cs="Times New Roman"/>
          <w:sz w:val="28"/>
          <w:szCs w:val="28"/>
        </w:rPr>
        <w:t xml:space="preserve">Полученные в процессе проведения контрольных и тестовых работ данные, свидетельствуют о </w:t>
      </w:r>
      <w:r w:rsidRPr="00AD2CC3">
        <w:rPr>
          <w:rFonts w:ascii="Times New Roman" w:hAnsi="Times New Roman" w:cs="Times New Roman"/>
          <w:b/>
          <w:sz w:val="28"/>
          <w:szCs w:val="28"/>
        </w:rPr>
        <w:t>низком качестве знаний</w:t>
      </w:r>
      <w:r w:rsidRPr="00AD2CC3">
        <w:rPr>
          <w:rFonts w:ascii="Times New Roman" w:hAnsi="Times New Roman" w:cs="Times New Roman"/>
          <w:sz w:val="28"/>
          <w:szCs w:val="28"/>
        </w:rPr>
        <w:t xml:space="preserve"> учащихся (по отдельным предметам) следующих ОУ:</w:t>
      </w:r>
    </w:p>
    <w:p w:rsidR="001D160F" w:rsidRPr="00AD2CC3" w:rsidRDefault="001D160F" w:rsidP="001D160F">
      <w:pPr>
        <w:spacing w:after="0" w:line="240" w:lineRule="auto"/>
        <w:ind w:firstLine="705"/>
        <w:jc w:val="both"/>
        <w:rPr>
          <w:rFonts w:ascii="Times New Roman" w:hAnsi="Times New Roman" w:cs="Times New Roman"/>
          <w:sz w:val="28"/>
          <w:szCs w:val="28"/>
        </w:rPr>
      </w:pPr>
      <w:r w:rsidRPr="00AD2CC3">
        <w:rPr>
          <w:rFonts w:ascii="Times New Roman" w:hAnsi="Times New Roman" w:cs="Times New Roman"/>
          <w:sz w:val="28"/>
          <w:szCs w:val="28"/>
        </w:rPr>
        <w:t xml:space="preserve">Следует отметить, что по отдельным предметам в ряде школ </w:t>
      </w:r>
      <w:r w:rsidRPr="00AD2CC3">
        <w:rPr>
          <w:rFonts w:ascii="Times New Roman" w:hAnsi="Times New Roman" w:cs="Times New Roman"/>
          <w:b/>
          <w:sz w:val="28"/>
          <w:szCs w:val="28"/>
        </w:rPr>
        <w:t xml:space="preserve">уровень </w:t>
      </w:r>
      <w:proofErr w:type="spellStart"/>
      <w:r w:rsidRPr="00AD2CC3">
        <w:rPr>
          <w:rFonts w:ascii="Times New Roman" w:hAnsi="Times New Roman" w:cs="Times New Roman"/>
          <w:b/>
          <w:sz w:val="28"/>
          <w:szCs w:val="28"/>
        </w:rPr>
        <w:t>обученности</w:t>
      </w:r>
      <w:proofErr w:type="spellEnd"/>
      <w:r w:rsidRPr="00AD2CC3">
        <w:rPr>
          <w:rFonts w:ascii="Times New Roman" w:hAnsi="Times New Roman" w:cs="Times New Roman"/>
          <w:sz w:val="28"/>
          <w:szCs w:val="28"/>
        </w:rPr>
        <w:t xml:space="preserve"> </w:t>
      </w:r>
      <w:r w:rsidRPr="00AD2CC3">
        <w:rPr>
          <w:rFonts w:ascii="Times New Roman" w:hAnsi="Times New Roman" w:cs="Times New Roman"/>
          <w:b/>
          <w:sz w:val="28"/>
          <w:szCs w:val="28"/>
        </w:rPr>
        <w:t>ниже допустимого</w:t>
      </w:r>
      <w:r w:rsidRPr="00AD2CC3">
        <w:rPr>
          <w:rFonts w:ascii="Times New Roman" w:hAnsi="Times New Roman" w:cs="Times New Roman"/>
          <w:sz w:val="28"/>
          <w:szCs w:val="28"/>
        </w:rPr>
        <w:t>:</w:t>
      </w:r>
    </w:p>
    <w:p w:rsidR="001D160F" w:rsidRPr="00AD2CC3" w:rsidRDefault="001D160F" w:rsidP="001D160F">
      <w:pPr>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Профессиональные образовательные организации республики </w:t>
      </w:r>
      <w:r w:rsidRPr="00DF01D0">
        <w:rPr>
          <w:rFonts w:ascii="Times New Roman" w:hAnsi="Times New Roman" w:cs="Times New Roman"/>
          <w:sz w:val="28"/>
          <w:szCs w:val="28"/>
        </w:rPr>
        <w:t>перешли на новые федеральные государственные образовательные стандарты</w:t>
      </w:r>
      <w:r>
        <w:rPr>
          <w:rFonts w:ascii="Times New Roman" w:hAnsi="Times New Roman" w:cs="Times New Roman"/>
          <w:sz w:val="28"/>
          <w:szCs w:val="28"/>
        </w:rPr>
        <w:t>. М</w:t>
      </w:r>
      <w:r w:rsidRPr="00DF01D0">
        <w:rPr>
          <w:rFonts w:ascii="Times New Roman" w:hAnsi="Times New Roman" w:cs="Times New Roman"/>
          <w:sz w:val="28"/>
          <w:szCs w:val="28"/>
        </w:rPr>
        <w:t xml:space="preserve">ногие </w:t>
      </w:r>
      <w:r>
        <w:rPr>
          <w:rFonts w:ascii="Times New Roman" w:hAnsi="Times New Roman" w:cs="Times New Roman"/>
          <w:sz w:val="28"/>
          <w:szCs w:val="28"/>
        </w:rPr>
        <w:t xml:space="preserve">из них </w:t>
      </w:r>
      <w:r w:rsidRPr="00DF01D0">
        <w:rPr>
          <w:rFonts w:ascii="Times New Roman" w:hAnsi="Times New Roman" w:cs="Times New Roman"/>
          <w:sz w:val="28"/>
          <w:szCs w:val="28"/>
        </w:rPr>
        <w:t xml:space="preserve">не готовы к реализации образовательных программ </w:t>
      </w:r>
      <w:r>
        <w:rPr>
          <w:rFonts w:ascii="Times New Roman" w:hAnsi="Times New Roman" w:cs="Times New Roman"/>
          <w:sz w:val="28"/>
          <w:szCs w:val="28"/>
        </w:rPr>
        <w:t xml:space="preserve">в соответствии с требованиями. </w:t>
      </w:r>
    </w:p>
    <w:p w:rsidR="001D160F" w:rsidRPr="00DF01D0" w:rsidRDefault="001D160F" w:rsidP="001D160F">
      <w:pPr>
        <w:spacing w:after="0" w:line="240" w:lineRule="auto"/>
        <w:ind w:firstLine="705"/>
        <w:jc w:val="both"/>
        <w:rPr>
          <w:rFonts w:ascii="Times New Roman" w:hAnsi="Times New Roman" w:cs="Times New Roman"/>
          <w:sz w:val="28"/>
          <w:szCs w:val="28"/>
        </w:rPr>
      </w:pPr>
      <w:r w:rsidRPr="00DF01D0">
        <w:rPr>
          <w:rFonts w:ascii="Times New Roman" w:hAnsi="Times New Roman" w:cs="Times New Roman"/>
          <w:sz w:val="28"/>
          <w:szCs w:val="28"/>
        </w:rPr>
        <w:t>Стандарт для каждой профессии (специальности) определяет необходимое обеспечение соответствующими кабинетами, лабораториями, мастерскими, при этом не все образовательные учреждения в состоянии это предоставить.</w:t>
      </w:r>
      <w:r>
        <w:rPr>
          <w:rFonts w:ascii="Times New Roman" w:hAnsi="Times New Roman" w:cs="Times New Roman"/>
          <w:sz w:val="28"/>
          <w:szCs w:val="28"/>
        </w:rPr>
        <w:t xml:space="preserve"> Имеющееся оборудование устарело.</w:t>
      </w:r>
    </w:p>
    <w:p w:rsidR="001D160F" w:rsidRDefault="001D160F" w:rsidP="001D160F">
      <w:pPr>
        <w:spacing w:after="0" w:line="240" w:lineRule="auto"/>
        <w:ind w:firstLine="705"/>
        <w:jc w:val="both"/>
        <w:rPr>
          <w:rFonts w:ascii="Times New Roman" w:hAnsi="Times New Roman" w:cs="Times New Roman"/>
          <w:sz w:val="28"/>
          <w:szCs w:val="28"/>
        </w:rPr>
      </w:pPr>
      <w:proofErr w:type="spellStart"/>
      <w:r>
        <w:rPr>
          <w:rFonts w:ascii="Times New Roman" w:hAnsi="Times New Roman" w:cs="Times New Roman"/>
          <w:sz w:val="28"/>
          <w:szCs w:val="28"/>
        </w:rPr>
        <w:t>Аккредитационная</w:t>
      </w:r>
      <w:proofErr w:type="spellEnd"/>
      <w:r>
        <w:rPr>
          <w:rFonts w:ascii="Times New Roman" w:hAnsi="Times New Roman" w:cs="Times New Roman"/>
          <w:sz w:val="28"/>
          <w:szCs w:val="28"/>
        </w:rPr>
        <w:t xml:space="preserve"> экспертиза профессиональных образовательных организаций выявила следующие недостатки:</w:t>
      </w:r>
    </w:p>
    <w:p w:rsidR="001D160F" w:rsidRDefault="001D160F" w:rsidP="001D160F">
      <w:pPr>
        <w:spacing w:after="0" w:line="240" w:lineRule="auto"/>
        <w:ind w:firstLine="705"/>
        <w:jc w:val="both"/>
        <w:rPr>
          <w:rFonts w:ascii="Times New Roman" w:eastAsia="Calibri" w:hAnsi="Times New Roman" w:cs="Times New Roman"/>
          <w:iCs/>
          <w:sz w:val="28"/>
          <w:szCs w:val="28"/>
        </w:rPr>
      </w:pPr>
      <w:r w:rsidRPr="0004101B">
        <w:rPr>
          <w:rFonts w:ascii="Times New Roman" w:hAnsi="Times New Roman" w:cs="Times New Roman"/>
          <w:sz w:val="28"/>
          <w:szCs w:val="28"/>
        </w:rPr>
        <w:t xml:space="preserve">- </w:t>
      </w:r>
      <w:r w:rsidRPr="0004101B">
        <w:rPr>
          <w:rFonts w:ascii="Times New Roman" w:eastAsia="Calibri" w:hAnsi="Times New Roman" w:cs="Times New Roman"/>
          <w:iCs/>
          <w:spacing w:val="-1"/>
          <w:sz w:val="28"/>
          <w:szCs w:val="28"/>
        </w:rPr>
        <w:t xml:space="preserve">материально-техническое обеспечение и социально-бытовые условия в профессиональных образовательных организациях </w:t>
      </w:r>
      <w:r w:rsidRPr="0004101B">
        <w:rPr>
          <w:rFonts w:ascii="Times New Roman" w:eastAsia="Calibri" w:hAnsi="Times New Roman" w:cs="Times New Roman"/>
          <w:iCs/>
          <w:sz w:val="28"/>
          <w:szCs w:val="28"/>
        </w:rPr>
        <w:t>не позволяют в полной мере вести подготовку специалистов в соответствии с требованиями государственных образовательных стандартов.</w:t>
      </w:r>
    </w:p>
    <w:p w:rsidR="001D160F" w:rsidRPr="0004101B" w:rsidRDefault="001D160F" w:rsidP="001D160F">
      <w:pPr>
        <w:spacing w:after="0" w:line="240" w:lineRule="auto"/>
        <w:ind w:firstLine="705"/>
        <w:jc w:val="both"/>
        <w:rPr>
          <w:rFonts w:ascii="Times New Roman" w:hAnsi="Times New Roman" w:cs="Times New Roman"/>
          <w:sz w:val="28"/>
          <w:szCs w:val="28"/>
        </w:rPr>
      </w:pPr>
      <w:r>
        <w:rPr>
          <w:rFonts w:ascii="Times New Roman" w:eastAsia="Calibri" w:hAnsi="Times New Roman" w:cs="Times New Roman"/>
          <w:iCs/>
          <w:sz w:val="28"/>
          <w:szCs w:val="28"/>
        </w:rPr>
        <w:t>Это относится к следующим профессиональным образовательным организациям:</w:t>
      </w:r>
    </w:p>
    <w:p w:rsidR="001D160F" w:rsidRPr="00C221C9" w:rsidRDefault="001D160F" w:rsidP="001D160F">
      <w:pPr>
        <w:spacing w:after="0" w:line="240" w:lineRule="auto"/>
        <w:ind w:firstLine="705"/>
        <w:jc w:val="both"/>
        <w:rPr>
          <w:rFonts w:ascii="Times New Roman" w:hAnsi="Times New Roman" w:cs="Times New Roman"/>
          <w:sz w:val="28"/>
          <w:szCs w:val="28"/>
        </w:rPr>
      </w:pPr>
      <w:r>
        <w:rPr>
          <w:rFonts w:ascii="Times New Roman" w:eastAsia="Calibri" w:hAnsi="Times New Roman" w:cs="Times New Roman"/>
          <w:sz w:val="28"/>
          <w:szCs w:val="28"/>
        </w:rPr>
        <w:t xml:space="preserve">ГБОУ РМ СПО (ССУЗ) </w:t>
      </w:r>
      <w:proofErr w:type="spellStart"/>
      <w:r w:rsidRPr="00C221C9">
        <w:rPr>
          <w:rFonts w:ascii="Times New Roman" w:eastAsia="Calibri" w:hAnsi="Times New Roman" w:cs="Times New Roman"/>
          <w:sz w:val="28"/>
          <w:szCs w:val="28"/>
        </w:rPr>
        <w:t>Атяшевский</w:t>
      </w:r>
      <w:proofErr w:type="spellEnd"/>
      <w:r w:rsidRPr="00C221C9">
        <w:rPr>
          <w:rFonts w:ascii="Times New Roman" w:eastAsia="Calibri" w:hAnsi="Times New Roman" w:cs="Times New Roman"/>
          <w:sz w:val="28"/>
          <w:szCs w:val="28"/>
        </w:rPr>
        <w:t xml:space="preserve"> аграрный техникум</w:t>
      </w:r>
      <w:r>
        <w:rPr>
          <w:rFonts w:ascii="Times New Roman" w:eastAsia="Calibri" w:hAnsi="Times New Roman" w:cs="Times New Roman"/>
          <w:sz w:val="28"/>
          <w:szCs w:val="28"/>
        </w:rPr>
        <w:t>,</w:t>
      </w:r>
    </w:p>
    <w:p w:rsidR="001D160F" w:rsidRPr="00C221C9" w:rsidRDefault="001D160F" w:rsidP="001D160F">
      <w:pPr>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ГБОУ РМ СПО (ССУЗ) </w:t>
      </w:r>
      <w:r w:rsidRPr="00C221C9">
        <w:rPr>
          <w:rFonts w:ascii="Times New Roman" w:eastAsia="Calibri" w:hAnsi="Times New Roman" w:cs="Times New Roman"/>
          <w:sz w:val="28"/>
          <w:szCs w:val="28"/>
        </w:rPr>
        <w:t>Алексеевский индустриальный техникум</w:t>
      </w:r>
      <w:r>
        <w:rPr>
          <w:rFonts w:ascii="Times New Roman" w:eastAsia="Calibri" w:hAnsi="Times New Roman" w:cs="Times New Roman"/>
          <w:sz w:val="28"/>
          <w:szCs w:val="28"/>
        </w:rPr>
        <w:t>,</w:t>
      </w:r>
    </w:p>
    <w:p w:rsidR="001D160F" w:rsidRPr="00C221C9" w:rsidRDefault="001D160F" w:rsidP="001D160F">
      <w:pPr>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ГБОУ РМ СПО (ССУЗ) </w:t>
      </w:r>
      <w:proofErr w:type="spellStart"/>
      <w:r w:rsidRPr="00C221C9">
        <w:rPr>
          <w:rFonts w:ascii="Times New Roman" w:eastAsia="Calibri" w:hAnsi="Times New Roman" w:cs="Times New Roman"/>
          <w:sz w:val="28"/>
          <w:szCs w:val="28"/>
        </w:rPr>
        <w:t>Инсарский</w:t>
      </w:r>
      <w:proofErr w:type="spellEnd"/>
      <w:r w:rsidRPr="00C221C9">
        <w:rPr>
          <w:rFonts w:ascii="Times New Roman" w:eastAsia="Calibri" w:hAnsi="Times New Roman" w:cs="Times New Roman"/>
          <w:sz w:val="28"/>
          <w:szCs w:val="28"/>
        </w:rPr>
        <w:t xml:space="preserve"> аграрный техникум</w:t>
      </w:r>
      <w:r>
        <w:rPr>
          <w:rFonts w:ascii="Times New Roman" w:eastAsia="Calibri" w:hAnsi="Times New Roman" w:cs="Times New Roman"/>
          <w:sz w:val="28"/>
          <w:szCs w:val="28"/>
        </w:rPr>
        <w:t>,</w:t>
      </w:r>
    </w:p>
    <w:p w:rsidR="001D160F" w:rsidRPr="00C221C9" w:rsidRDefault="001D160F" w:rsidP="001D160F">
      <w:pPr>
        <w:spacing w:after="0" w:line="240" w:lineRule="auto"/>
        <w:ind w:firstLine="705"/>
        <w:jc w:val="both"/>
        <w:rPr>
          <w:rFonts w:ascii="Times New Roman" w:hAnsi="Times New Roman" w:cs="Times New Roman"/>
          <w:sz w:val="28"/>
          <w:szCs w:val="28"/>
        </w:rPr>
      </w:pPr>
      <w:r>
        <w:rPr>
          <w:rFonts w:ascii="Times New Roman" w:eastAsia="Calibri" w:hAnsi="Times New Roman" w:cs="Times New Roman"/>
          <w:sz w:val="28"/>
          <w:szCs w:val="28"/>
        </w:rPr>
        <w:t xml:space="preserve">ГБОУ РМ СПО (ССУЗ) </w:t>
      </w:r>
      <w:r w:rsidRPr="00C221C9">
        <w:rPr>
          <w:rFonts w:ascii="Times New Roman" w:hAnsi="Times New Roman" w:cs="Times New Roman"/>
          <w:sz w:val="28"/>
          <w:szCs w:val="28"/>
        </w:rPr>
        <w:t>Саранское художественное училище им. Ф.</w:t>
      </w:r>
      <w:r>
        <w:rPr>
          <w:rFonts w:ascii="Times New Roman" w:hAnsi="Times New Roman" w:cs="Times New Roman"/>
          <w:sz w:val="28"/>
          <w:szCs w:val="28"/>
        </w:rPr>
        <w:t>В</w:t>
      </w:r>
      <w:r w:rsidRPr="00C221C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221C9">
        <w:rPr>
          <w:rFonts w:ascii="Times New Roman" w:hAnsi="Times New Roman" w:cs="Times New Roman"/>
          <w:sz w:val="28"/>
          <w:szCs w:val="28"/>
        </w:rPr>
        <w:t>Сычкова</w:t>
      </w:r>
      <w:proofErr w:type="spellEnd"/>
      <w:r>
        <w:rPr>
          <w:rFonts w:ascii="Times New Roman" w:hAnsi="Times New Roman" w:cs="Times New Roman"/>
          <w:sz w:val="28"/>
          <w:szCs w:val="28"/>
        </w:rPr>
        <w:t>.</w:t>
      </w:r>
    </w:p>
    <w:p w:rsidR="001D160F" w:rsidRPr="00FF2D20" w:rsidRDefault="001D160F" w:rsidP="001D160F">
      <w:pPr>
        <w:shd w:val="clear" w:color="auto" w:fill="FFFFFF"/>
        <w:spacing w:after="0" w:line="240" w:lineRule="auto"/>
        <w:ind w:firstLine="720"/>
        <w:jc w:val="both"/>
        <w:rPr>
          <w:rFonts w:ascii="Times New Roman" w:eastAsia="Calibri" w:hAnsi="Times New Roman" w:cs="Times New Roman"/>
          <w:spacing w:val="1"/>
          <w:sz w:val="28"/>
          <w:szCs w:val="28"/>
        </w:rPr>
      </w:pPr>
      <w:r w:rsidRPr="00FF2D20">
        <w:rPr>
          <w:rFonts w:ascii="Times New Roman" w:eastAsia="Calibri" w:hAnsi="Times New Roman" w:cs="Times New Roman"/>
          <w:spacing w:val="1"/>
          <w:sz w:val="28"/>
          <w:szCs w:val="28"/>
        </w:rPr>
        <w:t xml:space="preserve">Экспертами отмечается, что в </w:t>
      </w:r>
      <w:r w:rsidRPr="00FF2D20">
        <w:rPr>
          <w:rFonts w:ascii="Times New Roman" w:hAnsi="Times New Roman" w:cs="Times New Roman"/>
          <w:spacing w:val="1"/>
          <w:sz w:val="28"/>
          <w:szCs w:val="28"/>
        </w:rPr>
        <w:t xml:space="preserve">художественном </w:t>
      </w:r>
      <w:r w:rsidRPr="00FF2D20">
        <w:rPr>
          <w:rFonts w:ascii="Times New Roman" w:eastAsia="Calibri" w:hAnsi="Times New Roman" w:cs="Times New Roman"/>
          <w:spacing w:val="1"/>
          <w:sz w:val="28"/>
          <w:szCs w:val="28"/>
        </w:rPr>
        <w:t>училище нет выставочного зала, узкие коридоры (по стенам которых развешены великолепные картины, параметры коридоров явно не соответствуют требованиям к их размещению). Кроме того, в училище нет горячей воды, очень холодно в осенне-зимний период, что не позволяет в полной мере реализовывать образовательные программы.</w:t>
      </w:r>
    </w:p>
    <w:p w:rsidR="001D160F" w:rsidRPr="00FF2D20" w:rsidRDefault="001D160F" w:rsidP="001D160F">
      <w:pPr>
        <w:spacing w:after="0" w:line="240" w:lineRule="auto"/>
        <w:ind w:firstLine="709"/>
        <w:jc w:val="both"/>
        <w:rPr>
          <w:rFonts w:ascii="Times New Roman" w:hAnsi="Times New Roman" w:cs="Times New Roman"/>
          <w:b/>
          <w:sz w:val="28"/>
          <w:szCs w:val="28"/>
        </w:rPr>
      </w:pPr>
      <w:r w:rsidRPr="00FF2D20">
        <w:rPr>
          <w:rFonts w:ascii="Times New Roman" w:hAnsi="Times New Roman" w:cs="Times New Roman"/>
          <w:b/>
          <w:sz w:val="28"/>
          <w:szCs w:val="28"/>
        </w:rPr>
        <w:t>Многим профессиональным образовательным организациям необходимо:</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разработать недостающие необходимые локальные акты (Положение о Совете техникума, об учебном кабинете (лаборатории), кураторе (классном руководителе), о дипломном проектировании, о комиссии по распределению фонда стимулирования и т.п.);</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преподавателям необходимо изучить стандарты СПО в части оформления курсовых, дипломных проектов, выпускных квалификационных работ;</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при разработке учебных планов необходимо обратить внимание на максимальную нагрузку по дисциплинам и модулям, строго фиксировать ее по семестрам в зачетных книжках студентов и приложениях к дипломам (максимальная нагрузка не должна быть равна аудиторной);</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lastRenderedPageBreak/>
        <w:t>- приказы по обучающимся и студентам необходимо оформить в соответствии с требованиями к документам распорядительного и организационного характера;</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ежегодно утверждать рабочие программы дисциплин и модулей, в рабочих программах разграничить специальности и профессии, пересмотреть перечень устаревшей уже учебно-методической литературы;</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во всех документах техникума четко обозначить, что по программам НПО - обучающиеся, по программам СПО - студенты;</w:t>
      </w:r>
    </w:p>
    <w:p w:rsidR="001D160F" w:rsidRPr="00FF2D20"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всем преподавателям разработать календарно-тематические планы дисциплин и модулей, в учебных журналах темы занятий и домашние задания необходимо указывать строго в соответствии с календарно-тематическим планированием, домашние задания должны иметь ссылку на учебную литературу;</w:t>
      </w:r>
    </w:p>
    <w:p w:rsidR="001D160F" w:rsidRDefault="001D160F" w:rsidP="001D160F">
      <w:pPr>
        <w:spacing w:after="0" w:line="240" w:lineRule="auto"/>
        <w:ind w:firstLine="709"/>
        <w:jc w:val="both"/>
        <w:rPr>
          <w:rFonts w:ascii="Times New Roman" w:hAnsi="Times New Roman" w:cs="Times New Roman"/>
          <w:sz w:val="28"/>
          <w:szCs w:val="28"/>
        </w:rPr>
      </w:pPr>
      <w:r w:rsidRPr="00FF2D20">
        <w:rPr>
          <w:rFonts w:ascii="Times New Roman" w:hAnsi="Times New Roman" w:cs="Times New Roman"/>
          <w:sz w:val="28"/>
          <w:szCs w:val="28"/>
        </w:rPr>
        <w:t>- учебные журналы оформлять в соответствии с требованиями (титульный лист, учет лабораторно-практических и курсовых работ)</w:t>
      </w:r>
      <w:r>
        <w:rPr>
          <w:rFonts w:ascii="Times New Roman" w:hAnsi="Times New Roman" w:cs="Times New Roman"/>
          <w:sz w:val="28"/>
          <w:szCs w:val="28"/>
        </w:rPr>
        <w:t>,</w:t>
      </w:r>
    </w:p>
    <w:p w:rsidR="001D160F" w:rsidRPr="00FF2D20" w:rsidRDefault="001D160F" w:rsidP="001D160F">
      <w:pPr>
        <w:spacing w:after="0" w:line="240" w:lineRule="auto"/>
        <w:ind w:firstLine="709"/>
        <w:jc w:val="both"/>
        <w:rPr>
          <w:rFonts w:ascii="Times New Roman" w:eastAsia="Calibri" w:hAnsi="Times New Roman" w:cs="Times New Roman"/>
          <w:sz w:val="28"/>
          <w:szCs w:val="28"/>
        </w:rPr>
      </w:pPr>
      <w:r w:rsidRPr="00FF2D20">
        <w:rPr>
          <w:rFonts w:ascii="Times New Roman" w:eastAsia="Calibri" w:hAnsi="Times New Roman" w:cs="Times New Roman"/>
          <w:sz w:val="28"/>
          <w:szCs w:val="28"/>
        </w:rPr>
        <w:t>- обновить фонды учебной литературы по циклам общеобразовательных и общих профессиональных дисциплин;</w:t>
      </w:r>
    </w:p>
    <w:p w:rsidR="001D160F" w:rsidRPr="00FF2D20" w:rsidRDefault="001D160F" w:rsidP="001D160F">
      <w:pPr>
        <w:spacing w:after="0" w:line="240" w:lineRule="auto"/>
        <w:ind w:firstLine="709"/>
        <w:jc w:val="both"/>
        <w:rPr>
          <w:rFonts w:ascii="Times New Roman" w:eastAsia="Calibri" w:hAnsi="Times New Roman" w:cs="Times New Roman"/>
          <w:sz w:val="28"/>
          <w:szCs w:val="28"/>
        </w:rPr>
      </w:pPr>
      <w:r w:rsidRPr="00FF2D20">
        <w:rPr>
          <w:rFonts w:ascii="Times New Roman" w:eastAsia="Calibri" w:hAnsi="Times New Roman" w:cs="Times New Roman"/>
          <w:sz w:val="28"/>
          <w:szCs w:val="28"/>
        </w:rPr>
        <w:t>- пополнять и обновлять учебно-методическое обеспечение всех специальностей информационно-обучающими программами;</w:t>
      </w:r>
    </w:p>
    <w:p w:rsidR="001D160F" w:rsidRDefault="001D160F" w:rsidP="001D160F">
      <w:pPr>
        <w:spacing w:after="0" w:line="240" w:lineRule="auto"/>
        <w:ind w:firstLine="705"/>
        <w:jc w:val="both"/>
        <w:rPr>
          <w:rFonts w:ascii="Times New Roman" w:hAnsi="Times New Roman"/>
          <w:sz w:val="28"/>
          <w:szCs w:val="28"/>
        </w:rPr>
      </w:pPr>
      <w:r>
        <w:rPr>
          <w:rFonts w:ascii="Times New Roman" w:hAnsi="Times New Roman"/>
          <w:sz w:val="28"/>
          <w:szCs w:val="28"/>
        </w:rPr>
        <w:t xml:space="preserve">Коллеги, я прошу задаться этим вопросом и проанализировать ситуацию в каждой конкретной образовательной организации: </w:t>
      </w:r>
    </w:p>
    <w:p w:rsidR="001D160F" w:rsidRDefault="001D160F" w:rsidP="001D160F">
      <w:pPr>
        <w:spacing w:after="0" w:line="240" w:lineRule="auto"/>
        <w:ind w:firstLine="705"/>
        <w:jc w:val="both"/>
        <w:rPr>
          <w:rFonts w:ascii="Times New Roman" w:hAnsi="Times New Roman"/>
          <w:sz w:val="28"/>
          <w:szCs w:val="28"/>
        </w:rPr>
      </w:pPr>
      <w:r>
        <w:rPr>
          <w:rFonts w:ascii="Times New Roman" w:hAnsi="Times New Roman"/>
          <w:sz w:val="28"/>
          <w:szCs w:val="28"/>
        </w:rPr>
        <w:t>1) провести оценку материально-технической базы и оценить возможности её максимального улучшения;</w:t>
      </w:r>
    </w:p>
    <w:p w:rsidR="001D160F" w:rsidRDefault="001D160F" w:rsidP="001D160F">
      <w:pPr>
        <w:spacing w:after="0" w:line="240" w:lineRule="auto"/>
        <w:ind w:firstLine="705"/>
        <w:jc w:val="both"/>
        <w:rPr>
          <w:rFonts w:ascii="Times New Roman" w:hAnsi="Times New Roman"/>
          <w:sz w:val="28"/>
          <w:szCs w:val="28"/>
        </w:rPr>
      </w:pPr>
      <w:r>
        <w:rPr>
          <w:rFonts w:ascii="Times New Roman" w:hAnsi="Times New Roman"/>
          <w:sz w:val="28"/>
          <w:szCs w:val="28"/>
        </w:rPr>
        <w:t>2) осуществить анализ кадрового состава. И не надо при этом ссылаться на отсутствие кадров. Новый стандарт вводит понятие индивидуальной ответственности педагога за планируемые результаты (в ФГОС основного общего образования при разработке рабочих программ по отдельным предметам прописываются требования к планируемым результатам изучения учебного предмета, курса). Тем самым вводится понятие индивидуальной ответственности всех должностных лиц, в том числе и преподавателей при реализации образовательной программы в образовательном учреждении.</w:t>
      </w:r>
    </w:p>
    <w:p w:rsidR="00D1710B" w:rsidRDefault="00823C5E" w:rsidP="008240CE">
      <w:pPr>
        <w:spacing w:after="0" w:line="240" w:lineRule="auto"/>
        <w:jc w:val="both"/>
        <w:rPr>
          <w:rFonts w:ascii="Times New Roman" w:hAnsi="Times New Roman" w:cs="Times New Roman"/>
          <w:b/>
          <w:sz w:val="28"/>
          <w:szCs w:val="28"/>
        </w:rPr>
      </w:pPr>
      <w:r w:rsidRPr="00EC339D">
        <w:rPr>
          <w:rFonts w:ascii="Times New Roman" w:hAnsi="Times New Roman" w:cs="Times New Roman"/>
          <w:b/>
          <w:sz w:val="28"/>
          <w:szCs w:val="28"/>
        </w:rPr>
        <w:t>Уважаемые коллеги!</w:t>
      </w:r>
    </w:p>
    <w:p w:rsidR="00057C9A" w:rsidRPr="008240CE" w:rsidRDefault="00057C9A" w:rsidP="008240CE">
      <w:pPr>
        <w:spacing w:after="0" w:line="240" w:lineRule="auto"/>
        <w:jc w:val="both"/>
        <w:rPr>
          <w:rFonts w:ascii="Times New Roman" w:hAnsi="Times New Roman" w:cs="Times New Roman"/>
          <w:b/>
          <w:sz w:val="28"/>
          <w:szCs w:val="28"/>
        </w:rPr>
      </w:pPr>
      <w:r w:rsidRPr="00045B7C">
        <w:rPr>
          <w:rFonts w:ascii="Times New Roman" w:hAnsi="Times New Roman" w:cs="Times New Roman"/>
          <w:vanish/>
          <w:sz w:val="28"/>
          <w:szCs w:val="28"/>
        </w:rPr>
        <w:t xml:space="preserve">Формирование и ведение информационной базы является одним из самых главных </w:t>
      </w:r>
      <w:r w:rsidR="00D55383" w:rsidRPr="00045B7C">
        <w:rPr>
          <w:rFonts w:ascii="Times New Roman" w:hAnsi="Times New Roman" w:cs="Times New Roman"/>
          <w:vanish/>
          <w:sz w:val="28"/>
          <w:szCs w:val="28"/>
        </w:rPr>
        <w:t>направлений деятельности службы</w:t>
      </w:r>
    </w:p>
    <w:p w:rsidR="00057C9A" w:rsidRPr="00045B7C" w:rsidRDefault="00057C9A" w:rsidP="00057C9A">
      <w:pPr>
        <w:pStyle w:val="a8"/>
        <w:ind w:firstLine="708"/>
        <w:jc w:val="both"/>
        <w:rPr>
          <w:vanish/>
          <w:sz w:val="28"/>
          <w:szCs w:val="28"/>
        </w:rPr>
      </w:pPr>
      <w:r w:rsidRPr="00045B7C">
        <w:rPr>
          <w:vanish/>
          <w:sz w:val="28"/>
          <w:szCs w:val="28"/>
        </w:rPr>
        <w:t>В настоящее время на сайте службы в сети Интернет в свободном доступе размещена актуальная информация о действующих лицензиях и свидетельствах о государственной аккредитации;</w:t>
      </w:r>
    </w:p>
    <w:p w:rsidR="00057C9A" w:rsidRPr="00045B7C" w:rsidRDefault="00057C9A" w:rsidP="00057C9A">
      <w:pPr>
        <w:spacing w:after="0" w:line="240" w:lineRule="auto"/>
        <w:ind w:firstLine="708"/>
        <w:jc w:val="both"/>
        <w:rPr>
          <w:rFonts w:ascii="Times New Roman" w:hAnsi="Times New Roman" w:cs="Times New Roman"/>
          <w:vanish/>
          <w:sz w:val="28"/>
          <w:szCs w:val="28"/>
        </w:rPr>
      </w:pPr>
      <w:r w:rsidRPr="00045B7C">
        <w:rPr>
          <w:rFonts w:ascii="Times New Roman" w:hAnsi="Times New Roman" w:cs="Times New Roman"/>
          <w:vanish/>
          <w:sz w:val="28"/>
          <w:szCs w:val="28"/>
        </w:rPr>
        <w:t>Также, как на Едином портале госуслуг, так и на сайте размещена информация о прохождении процедур лицензирования и государственной аккредитации, позволяющая соискателям лицензии и лицензиатам отследить этап процедуры.</w:t>
      </w:r>
      <w:r w:rsidR="00D55383" w:rsidRPr="00045B7C">
        <w:rPr>
          <w:rFonts w:ascii="Times New Roman" w:hAnsi="Times New Roman" w:cs="Times New Roman"/>
          <w:vanish/>
          <w:sz w:val="28"/>
          <w:szCs w:val="28"/>
        </w:rPr>
        <w:t>?</w:t>
      </w:r>
    </w:p>
    <w:p w:rsidR="00057C9A" w:rsidRPr="00045B7C" w:rsidRDefault="00057C9A" w:rsidP="003830F1">
      <w:pPr>
        <w:spacing w:after="0" w:line="240" w:lineRule="auto"/>
        <w:ind w:firstLine="709"/>
        <w:jc w:val="both"/>
        <w:rPr>
          <w:rFonts w:ascii="Times New Roman" w:hAnsi="Times New Roman" w:cs="Times New Roman"/>
          <w:vanish/>
          <w:sz w:val="28"/>
          <w:szCs w:val="28"/>
        </w:rPr>
      </w:pPr>
      <w:r w:rsidRPr="00045B7C">
        <w:rPr>
          <w:rFonts w:ascii="Times New Roman" w:hAnsi="Times New Roman" w:cs="Times New Roman"/>
          <w:vanish/>
          <w:sz w:val="28"/>
          <w:szCs w:val="28"/>
        </w:rPr>
        <w:t xml:space="preserve">С целью информационного сопровождения реализации переданных полномочий Российской Федерации в сфере образования на федеральном уровне создана  информационная система "Типовое решение для </w:t>
      </w:r>
      <w:r w:rsidRPr="00045B7C">
        <w:rPr>
          <w:rFonts w:ascii="Times New Roman" w:hAnsi="Times New Roman" w:cs="Times New Roman"/>
          <w:vanish/>
          <w:sz w:val="28"/>
          <w:szCs w:val="28"/>
        </w:rPr>
        <w:lastRenderedPageBreak/>
        <w:t>территориальных органов контроля и надзора в сфере образования" (ТРС)</w:t>
      </w:r>
      <w:proofErr w:type="gramStart"/>
      <w:r w:rsidRPr="00045B7C">
        <w:rPr>
          <w:rFonts w:ascii="Times New Roman" w:hAnsi="Times New Roman" w:cs="Times New Roman"/>
          <w:vanish/>
          <w:sz w:val="28"/>
          <w:szCs w:val="28"/>
        </w:rPr>
        <w:t>.</w:t>
      </w:r>
      <w:proofErr w:type="gramEnd"/>
      <w:r w:rsidRPr="00045B7C">
        <w:rPr>
          <w:rFonts w:ascii="Times New Roman" w:hAnsi="Times New Roman" w:cs="Times New Roman"/>
          <w:vanish/>
          <w:sz w:val="28"/>
          <w:szCs w:val="28"/>
        </w:rPr>
        <w:t xml:space="preserve"> </w:t>
      </w:r>
      <w:proofErr w:type="gramStart"/>
      <w:r w:rsidRPr="00045B7C">
        <w:rPr>
          <w:rFonts w:ascii="Times New Roman" w:hAnsi="Times New Roman" w:cs="Times New Roman"/>
          <w:vanish/>
          <w:sz w:val="28"/>
          <w:szCs w:val="28"/>
        </w:rPr>
        <w:t>с</w:t>
      </w:r>
      <w:proofErr w:type="gramEnd"/>
      <w:r w:rsidRPr="00045B7C">
        <w:rPr>
          <w:rFonts w:ascii="Times New Roman" w:hAnsi="Times New Roman" w:cs="Times New Roman"/>
          <w:vanish/>
          <w:sz w:val="28"/>
          <w:szCs w:val="28"/>
        </w:rPr>
        <w:t xml:space="preserve">истема синхронизирована с </w:t>
      </w:r>
      <w:r w:rsidR="00D55383" w:rsidRPr="00045B7C">
        <w:rPr>
          <w:rFonts w:ascii="Times New Roman" w:hAnsi="Times New Roman" w:cs="Times New Roman"/>
          <w:vanish/>
          <w:sz w:val="28"/>
          <w:szCs w:val="28"/>
        </w:rPr>
        <w:t xml:space="preserve">нашей </w:t>
      </w:r>
      <w:r w:rsidRPr="00045B7C">
        <w:rPr>
          <w:rFonts w:ascii="Times New Roman" w:hAnsi="Times New Roman" w:cs="Times New Roman"/>
          <w:vanish/>
          <w:sz w:val="28"/>
          <w:szCs w:val="28"/>
        </w:rPr>
        <w:t xml:space="preserve">информационной базой. </w:t>
      </w:r>
    </w:p>
    <w:p w:rsidR="00057C9A" w:rsidRPr="00045B7C" w:rsidRDefault="003830F1" w:rsidP="00057C9A">
      <w:pPr>
        <w:spacing w:after="0" w:line="240" w:lineRule="auto"/>
        <w:ind w:firstLine="709"/>
        <w:jc w:val="both"/>
        <w:rPr>
          <w:rFonts w:ascii="Times New Roman" w:hAnsi="Times New Roman" w:cs="Times New Roman"/>
          <w:vanish/>
          <w:sz w:val="28"/>
          <w:szCs w:val="28"/>
        </w:rPr>
      </w:pPr>
      <w:r>
        <w:rPr>
          <w:rFonts w:ascii="Times New Roman" w:hAnsi="Times New Roman" w:cs="Times New Roman"/>
          <w:vanish/>
          <w:sz w:val="28"/>
          <w:szCs w:val="28"/>
        </w:rPr>
        <w:t xml:space="preserve">Эта </w:t>
      </w:r>
      <w:r w:rsidR="00057C9A" w:rsidRPr="00045B7C">
        <w:rPr>
          <w:rFonts w:ascii="Times New Roman" w:hAnsi="Times New Roman" w:cs="Times New Roman"/>
          <w:vanish/>
          <w:sz w:val="28"/>
          <w:szCs w:val="28"/>
        </w:rPr>
        <w:t xml:space="preserve">система </w:t>
      </w:r>
      <w:proofErr w:type="gramStart"/>
      <w:r w:rsidR="00057C9A" w:rsidRPr="00045B7C">
        <w:rPr>
          <w:rFonts w:ascii="Times New Roman" w:hAnsi="Times New Roman" w:cs="Times New Roman"/>
          <w:vanish/>
          <w:sz w:val="28"/>
          <w:szCs w:val="28"/>
        </w:rPr>
        <w:t>является</w:t>
      </w:r>
      <w:proofErr w:type="gramEnd"/>
      <w:r w:rsidR="00057C9A" w:rsidRPr="00045B7C">
        <w:rPr>
          <w:rFonts w:ascii="Times New Roman" w:hAnsi="Times New Roman" w:cs="Times New Roman"/>
          <w:vanish/>
          <w:sz w:val="28"/>
          <w:szCs w:val="28"/>
        </w:rPr>
        <w:t xml:space="preserve"> по сути федеральным сводным реестром лицензий и свидетельств о государственной аккредитации, поддержание в актуальном состоянии которого является нашей общей с вами задачей. </w:t>
      </w:r>
    </w:p>
    <w:p w:rsidR="00823C5E" w:rsidRPr="00045B7C" w:rsidRDefault="00823C5E" w:rsidP="00823C5E">
      <w:pPr>
        <w:widowControl w:val="0"/>
        <w:spacing w:line="288" w:lineRule="auto"/>
        <w:ind w:firstLine="709"/>
        <w:jc w:val="both"/>
        <w:rPr>
          <w:rFonts w:ascii="Times New Roman" w:hAnsi="Times New Roman" w:cs="Times New Roman"/>
          <w:color w:val="3B3B3B"/>
          <w:sz w:val="28"/>
          <w:szCs w:val="28"/>
        </w:rPr>
      </w:pPr>
      <w:r w:rsidRPr="00045B7C">
        <w:rPr>
          <w:rFonts w:ascii="Times New Roman" w:hAnsi="Times New Roman" w:cs="Times New Roman"/>
          <w:b/>
          <w:bCs/>
          <w:color w:val="3B3B3B"/>
          <w:sz w:val="28"/>
          <w:szCs w:val="28"/>
        </w:rPr>
        <w:t>Система мер и мероприятий по организации и осуществлению контрольно-надзорных полномочий, переданных Министерству образования, позволила:</w:t>
      </w:r>
    </w:p>
    <w:p w:rsidR="00DD0F02" w:rsidRDefault="00823C5E" w:rsidP="00823C5E">
      <w:pPr>
        <w:widowControl w:val="0"/>
        <w:spacing w:line="288" w:lineRule="auto"/>
        <w:ind w:firstLine="709"/>
        <w:jc w:val="both"/>
        <w:rPr>
          <w:rFonts w:ascii="Times New Roman" w:hAnsi="Times New Roman" w:cs="Times New Roman"/>
          <w:color w:val="3B3B3B"/>
          <w:sz w:val="28"/>
          <w:szCs w:val="28"/>
        </w:rPr>
      </w:pPr>
      <w:r w:rsidRPr="00045B7C">
        <w:rPr>
          <w:rFonts w:ascii="Times New Roman" w:hAnsi="Times New Roman" w:cs="Times New Roman"/>
          <w:color w:val="3B3B3B"/>
          <w:sz w:val="28"/>
          <w:szCs w:val="28"/>
        </w:rPr>
        <w:t>оценить эффективность управления образовательными учреждениями, муниципальными системами образования;</w:t>
      </w:r>
    </w:p>
    <w:p w:rsidR="00823C5E" w:rsidRPr="00045B7C" w:rsidRDefault="00823C5E" w:rsidP="00823C5E">
      <w:pPr>
        <w:widowControl w:val="0"/>
        <w:spacing w:line="288" w:lineRule="auto"/>
        <w:ind w:firstLine="709"/>
        <w:jc w:val="both"/>
        <w:rPr>
          <w:rFonts w:ascii="Times New Roman" w:hAnsi="Times New Roman" w:cs="Times New Roman"/>
          <w:color w:val="3B3B3B"/>
          <w:sz w:val="28"/>
          <w:szCs w:val="28"/>
        </w:rPr>
      </w:pPr>
      <w:r w:rsidRPr="00045B7C">
        <w:rPr>
          <w:rFonts w:ascii="Times New Roman" w:hAnsi="Times New Roman" w:cs="Times New Roman"/>
          <w:color w:val="3B3B3B"/>
          <w:sz w:val="28"/>
          <w:szCs w:val="28"/>
        </w:rPr>
        <w:t>повысить уровень знаний законодательства Российской Федерации в сфере образования руководителями образовательных учреждений, муниципальных органов управления образованием;</w:t>
      </w:r>
    </w:p>
    <w:p w:rsidR="001B5FC5" w:rsidRPr="002A612F" w:rsidRDefault="00823C5E" w:rsidP="002A612F">
      <w:pPr>
        <w:widowControl w:val="0"/>
        <w:spacing w:line="288" w:lineRule="auto"/>
        <w:ind w:firstLine="709"/>
        <w:jc w:val="both"/>
        <w:rPr>
          <w:rFonts w:ascii="Times New Roman" w:hAnsi="Times New Roman" w:cs="Times New Roman"/>
          <w:color w:val="3B3B3B"/>
          <w:sz w:val="28"/>
          <w:szCs w:val="28"/>
        </w:rPr>
      </w:pPr>
      <w:r w:rsidRPr="00045B7C">
        <w:rPr>
          <w:rFonts w:ascii="Times New Roman" w:hAnsi="Times New Roman" w:cs="Times New Roman"/>
          <w:color w:val="3B3B3B"/>
          <w:sz w:val="28"/>
          <w:szCs w:val="28"/>
        </w:rPr>
        <w:t>повысить правовую культуру педагогической и родительской общественности образовательных учреждений;</w:t>
      </w:r>
    </w:p>
    <w:p w:rsidR="001B5FC5" w:rsidRPr="00EC339D" w:rsidRDefault="001B5FC5" w:rsidP="001B5FC5">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0643B2">
        <w:rPr>
          <w:rFonts w:ascii="Times New Roman" w:hAnsi="Times New Roman"/>
          <w:sz w:val="28"/>
          <w:szCs w:val="28"/>
        </w:rPr>
        <w:t>инистерство осуществляло в 201</w:t>
      </w:r>
      <w:r>
        <w:rPr>
          <w:rFonts w:ascii="Times New Roman" w:hAnsi="Times New Roman"/>
          <w:sz w:val="28"/>
          <w:szCs w:val="28"/>
        </w:rPr>
        <w:t>3</w:t>
      </w:r>
      <w:r w:rsidRPr="000643B2">
        <w:rPr>
          <w:rFonts w:ascii="Times New Roman" w:hAnsi="Times New Roman"/>
          <w:sz w:val="28"/>
          <w:szCs w:val="28"/>
        </w:rPr>
        <w:t xml:space="preserve"> году взаимодействие с другими органами госу</w:t>
      </w:r>
      <w:r>
        <w:rPr>
          <w:rFonts w:ascii="Times New Roman" w:hAnsi="Times New Roman"/>
          <w:sz w:val="28"/>
          <w:szCs w:val="28"/>
        </w:rPr>
        <w:t>дарственного контроля (надзора):</w:t>
      </w:r>
      <w:r w:rsidRPr="001B5FC5">
        <w:rPr>
          <w:rFonts w:ascii="Times New Roman" w:hAnsi="Times New Roman"/>
          <w:color w:val="FF0000"/>
          <w:sz w:val="28"/>
          <w:szCs w:val="28"/>
        </w:rPr>
        <w:t xml:space="preserve"> </w:t>
      </w:r>
      <w:r>
        <w:rPr>
          <w:rFonts w:ascii="Times New Roman" w:hAnsi="Times New Roman"/>
          <w:color w:val="FF0000"/>
          <w:sz w:val="28"/>
          <w:szCs w:val="28"/>
        </w:rPr>
        <w:t xml:space="preserve"> </w:t>
      </w:r>
      <w:r w:rsidRPr="00EC339D">
        <w:rPr>
          <w:rFonts w:ascii="Times New Roman" w:hAnsi="Times New Roman"/>
          <w:sz w:val="28"/>
          <w:szCs w:val="28"/>
        </w:rPr>
        <w:t>Главным управлением Министерства Российской Федерации по делам гражданской обороны, чрезвычайным ситуациям и ликвидации стихийных бедствий  по Республике Мордовия;</w:t>
      </w:r>
    </w:p>
    <w:p w:rsidR="001B5FC5" w:rsidRPr="00EC339D" w:rsidRDefault="001B5FC5" w:rsidP="001B5FC5">
      <w:pPr>
        <w:spacing w:after="0" w:line="240" w:lineRule="auto"/>
        <w:ind w:firstLine="709"/>
        <w:jc w:val="both"/>
        <w:rPr>
          <w:rFonts w:ascii="Times New Roman" w:hAnsi="Times New Roman"/>
          <w:sz w:val="28"/>
          <w:szCs w:val="28"/>
        </w:rPr>
      </w:pPr>
      <w:r w:rsidRPr="00EC339D">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Республике Мордовия; </w:t>
      </w:r>
    </w:p>
    <w:p w:rsidR="001B5FC5" w:rsidRPr="00EC339D" w:rsidRDefault="001B5FC5" w:rsidP="001B5FC5">
      <w:pPr>
        <w:spacing w:after="0" w:line="240" w:lineRule="auto"/>
        <w:ind w:firstLine="539"/>
        <w:jc w:val="both"/>
        <w:rPr>
          <w:rFonts w:ascii="Times New Roman" w:hAnsi="Times New Roman"/>
          <w:sz w:val="28"/>
          <w:szCs w:val="28"/>
        </w:rPr>
      </w:pPr>
      <w:r w:rsidRPr="00EC339D">
        <w:rPr>
          <w:rFonts w:ascii="Times New Roman" w:eastAsia="Times New Roman" w:hAnsi="Times New Roman"/>
          <w:b/>
          <w:bCs/>
          <w:sz w:val="17"/>
          <w:szCs w:val="17"/>
          <w:lang w:eastAsia="ru-RU"/>
        </w:rPr>
        <w:tab/>
      </w:r>
      <w:r w:rsidRPr="00EC339D">
        <w:rPr>
          <w:rFonts w:ascii="Times New Roman" w:eastAsia="Times New Roman" w:hAnsi="Times New Roman"/>
          <w:bCs/>
          <w:sz w:val="28"/>
          <w:szCs w:val="28"/>
          <w:lang w:eastAsia="ru-RU"/>
        </w:rPr>
        <w:t>Государственной  инспекцией труда в Республике Мордовия и другими.</w:t>
      </w:r>
    </w:p>
    <w:p w:rsidR="001B5FC5" w:rsidRPr="00CB7ADF" w:rsidRDefault="001B5FC5" w:rsidP="001B5FC5">
      <w:pPr>
        <w:spacing w:after="0" w:line="240" w:lineRule="auto"/>
        <w:ind w:firstLine="539"/>
        <w:jc w:val="both"/>
        <w:rPr>
          <w:rFonts w:ascii="Times New Roman" w:hAnsi="Times New Roman"/>
          <w:sz w:val="28"/>
          <w:szCs w:val="28"/>
        </w:rPr>
      </w:pPr>
      <w:proofErr w:type="gramStart"/>
      <w:r w:rsidRPr="00CB7ADF">
        <w:rPr>
          <w:rFonts w:ascii="Times New Roman" w:hAnsi="Times New Roman"/>
          <w:sz w:val="28"/>
          <w:szCs w:val="28"/>
        </w:rPr>
        <w:t xml:space="preserve">Использованы различные формы осуществления взаимодействия: проведено </w:t>
      </w:r>
      <w:r>
        <w:rPr>
          <w:rFonts w:ascii="Times New Roman" w:hAnsi="Times New Roman"/>
          <w:sz w:val="28"/>
          <w:szCs w:val="28"/>
        </w:rPr>
        <w:t>18</w:t>
      </w:r>
      <w:r w:rsidRPr="00CB7ADF">
        <w:rPr>
          <w:rFonts w:ascii="Times New Roman" w:hAnsi="Times New Roman"/>
          <w:sz w:val="28"/>
          <w:szCs w:val="28"/>
        </w:rPr>
        <w:t xml:space="preserve"> мероприятий, в том числе семинаров, совещаний, совместных пресс-конференций, круглых столов с руководителями  и заместителями руководителей образовательных учреждений, органов местного самоуправления, осуществляющих управление в сфере образования,  направлено </w:t>
      </w:r>
      <w:r>
        <w:rPr>
          <w:rFonts w:ascii="Times New Roman" w:hAnsi="Times New Roman"/>
          <w:sz w:val="28"/>
          <w:szCs w:val="28"/>
        </w:rPr>
        <w:t>27</w:t>
      </w:r>
      <w:r w:rsidRPr="00CB7ADF">
        <w:rPr>
          <w:rFonts w:ascii="Times New Roman" w:hAnsi="Times New Roman"/>
          <w:sz w:val="28"/>
          <w:szCs w:val="28"/>
        </w:rPr>
        <w:t xml:space="preserve"> информационно-аналитических пис</w:t>
      </w:r>
      <w:r>
        <w:rPr>
          <w:rFonts w:ascii="Times New Roman" w:hAnsi="Times New Roman"/>
          <w:sz w:val="28"/>
          <w:szCs w:val="28"/>
        </w:rPr>
        <w:t>ем</w:t>
      </w:r>
      <w:r w:rsidRPr="00CB7ADF">
        <w:rPr>
          <w:rFonts w:ascii="Times New Roman" w:hAnsi="Times New Roman"/>
          <w:sz w:val="28"/>
          <w:szCs w:val="28"/>
        </w:rPr>
        <w:t xml:space="preserve"> о типичных нарушениях законодательства  Российской Федерации в области образования, размещено </w:t>
      </w:r>
      <w:r>
        <w:rPr>
          <w:rFonts w:ascii="Times New Roman" w:hAnsi="Times New Roman"/>
          <w:sz w:val="28"/>
          <w:szCs w:val="28"/>
        </w:rPr>
        <w:t>36</w:t>
      </w:r>
      <w:r w:rsidRPr="00CB7ADF">
        <w:rPr>
          <w:rFonts w:ascii="Times New Roman" w:hAnsi="Times New Roman"/>
          <w:color w:val="FF0000"/>
          <w:sz w:val="28"/>
          <w:szCs w:val="28"/>
        </w:rPr>
        <w:t xml:space="preserve"> </w:t>
      </w:r>
      <w:r w:rsidRPr="00CB7ADF">
        <w:rPr>
          <w:rFonts w:ascii="Times New Roman" w:hAnsi="Times New Roman"/>
          <w:sz w:val="28"/>
          <w:szCs w:val="28"/>
        </w:rPr>
        <w:t xml:space="preserve">информационных материалов по результатам проведенных проверок на официальном сайте Министерства. </w:t>
      </w:r>
      <w:proofErr w:type="gramEnd"/>
    </w:p>
    <w:p w:rsidR="001B5FC5" w:rsidRDefault="001B5FC5" w:rsidP="001B5FC5">
      <w:pPr>
        <w:spacing w:after="0"/>
        <w:ind w:firstLine="720"/>
        <w:jc w:val="both"/>
        <w:rPr>
          <w:rFonts w:ascii="Times New Roman" w:hAnsi="Times New Roman"/>
          <w:sz w:val="28"/>
          <w:szCs w:val="28"/>
        </w:rPr>
      </w:pPr>
      <w:r w:rsidRPr="005008D9">
        <w:rPr>
          <w:rFonts w:ascii="Times New Roman" w:hAnsi="Times New Roman"/>
          <w:sz w:val="28"/>
          <w:szCs w:val="28"/>
        </w:rPr>
        <w:t xml:space="preserve">Кроме того, исполнение функций по государственному контролю (надзору) в сфере образования осуществляется Министерством в тесном взаимодействии с органами </w:t>
      </w:r>
      <w:r>
        <w:rPr>
          <w:rFonts w:ascii="Times New Roman" w:hAnsi="Times New Roman"/>
          <w:sz w:val="28"/>
          <w:szCs w:val="28"/>
        </w:rPr>
        <w:t xml:space="preserve">исполнительной власти Республики Мордовия </w:t>
      </w:r>
      <w:r w:rsidRPr="005008D9">
        <w:rPr>
          <w:rFonts w:ascii="Times New Roman" w:hAnsi="Times New Roman"/>
          <w:sz w:val="28"/>
          <w:szCs w:val="28"/>
        </w:rPr>
        <w:t>и структурными подразделениями администраций муниципальных районов Республики Мордовия и городского округа Саранск, и иными организациями, в число которых входят:</w:t>
      </w:r>
    </w:p>
    <w:p w:rsidR="00DD0F02" w:rsidRDefault="001B5FC5" w:rsidP="00DD0F02">
      <w:pPr>
        <w:pStyle w:val="11"/>
        <w:numPr>
          <w:ilvl w:val="0"/>
          <w:numId w:val="12"/>
        </w:numPr>
        <w:tabs>
          <w:tab w:val="left" w:pos="0"/>
          <w:tab w:val="left" w:pos="709"/>
          <w:tab w:val="left" w:pos="900"/>
        </w:tabs>
        <w:ind w:left="0" w:firstLine="540"/>
        <w:jc w:val="left"/>
      </w:pPr>
      <w:r w:rsidRPr="009068C5">
        <w:t>Прокуратура Республики Мордовия</w:t>
      </w:r>
      <w:r>
        <w:t>;</w:t>
      </w:r>
    </w:p>
    <w:p w:rsidR="001B5FC5" w:rsidRPr="00DD0F02" w:rsidRDefault="00DD0F02" w:rsidP="00DD0F02">
      <w:pPr>
        <w:pStyle w:val="11"/>
        <w:numPr>
          <w:ilvl w:val="0"/>
          <w:numId w:val="12"/>
        </w:numPr>
        <w:tabs>
          <w:tab w:val="left" w:pos="0"/>
          <w:tab w:val="left" w:pos="709"/>
          <w:tab w:val="left" w:pos="900"/>
        </w:tabs>
        <w:ind w:left="0" w:firstLine="540"/>
        <w:jc w:val="left"/>
      </w:pPr>
      <w:r>
        <w:rPr>
          <w:bCs/>
          <w:lang w:eastAsia="ru-RU"/>
        </w:rPr>
        <w:lastRenderedPageBreak/>
        <w:t>М</w:t>
      </w:r>
      <w:r w:rsidR="001B5FC5" w:rsidRPr="00DD0F02">
        <w:rPr>
          <w:bCs/>
          <w:lang w:eastAsia="ru-RU"/>
        </w:rPr>
        <w:t>инистерство здравоохранения Республики Мордовия;</w:t>
      </w:r>
    </w:p>
    <w:p w:rsidR="001B5FC5" w:rsidRDefault="00DD0F02" w:rsidP="00DD0F02">
      <w:pPr>
        <w:pStyle w:val="11"/>
        <w:tabs>
          <w:tab w:val="left" w:pos="0"/>
          <w:tab w:val="left" w:pos="709"/>
          <w:tab w:val="left" w:pos="900"/>
        </w:tabs>
        <w:ind w:left="0" w:firstLine="0"/>
      </w:pPr>
      <w:r>
        <w:rPr>
          <w:bCs/>
          <w:lang w:eastAsia="ru-RU"/>
        </w:rPr>
        <w:t xml:space="preserve">         </w:t>
      </w:r>
      <w:r w:rsidR="001B5FC5" w:rsidRPr="001D5CEB">
        <w:rPr>
          <w:bCs/>
          <w:lang w:eastAsia="ru-RU"/>
        </w:rPr>
        <w:t xml:space="preserve">Министерство спорта и физической культуры Республики </w:t>
      </w:r>
      <w:r w:rsidR="001B5FC5">
        <w:rPr>
          <w:bCs/>
          <w:lang w:eastAsia="ru-RU"/>
        </w:rPr>
        <w:t>М</w:t>
      </w:r>
      <w:r w:rsidR="001B5FC5" w:rsidRPr="001D5CEB">
        <w:rPr>
          <w:bCs/>
          <w:lang w:eastAsia="ru-RU"/>
        </w:rPr>
        <w:t>ордовия</w:t>
      </w:r>
      <w:r w:rsidR="001B5FC5">
        <w:rPr>
          <w:bCs/>
          <w:lang w:eastAsia="ru-RU"/>
        </w:rPr>
        <w:t>;</w:t>
      </w:r>
    </w:p>
    <w:p w:rsidR="001B5FC5" w:rsidRPr="001E4EFB" w:rsidRDefault="001B5FC5" w:rsidP="001B5FC5">
      <w:pPr>
        <w:numPr>
          <w:ilvl w:val="0"/>
          <w:numId w:val="12"/>
        </w:numPr>
        <w:tabs>
          <w:tab w:val="num" w:pos="567"/>
        </w:tabs>
        <w:spacing w:after="0" w:line="193" w:lineRule="atLeast"/>
        <w:ind w:left="567" w:firstLine="0"/>
        <w:rPr>
          <w:rFonts w:ascii="Times New Roman" w:eastAsia="Times New Roman" w:hAnsi="Times New Roman"/>
          <w:bCs/>
          <w:sz w:val="28"/>
          <w:szCs w:val="28"/>
          <w:lang w:eastAsia="ru-RU"/>
        </w:rPr>
      </w:pPr>
      <w:r w:rsidRPr="001E4EFB">
        <w:rPr>
          <w:rFonts w:ascii="Times New Roman" w:eastAsia="Times New Roman" w:hAnsi="Times New Roman"/>
          <w:bCs/>
          <w:sz w:val="28"/>
          <w:szCs w:val="28"/>
          <w:lang w:eastAsia="ru-RU"/>
        </w:rPr>
        <w:t>Министерство культуры и туризма Республики Мордовия</w:t>
      </w:r>
      <w:r>
        <w:rPr>
          <w:rFonts w:ascii="Times New Roman" w:eastAsia="Times New Roman" w:hAnsi="Times New Roman"/>
          <w:bCs/>
          <w:sz w:val="28"/>
          <w:szCs w:val="28"/>
          <w:lang w:eastAsia="ru-RU"/>
        </w:rPr>
        <w:t>;</w:t>
      </w:r>
    </w:p>
    <w:p w:rsidR="001B5FC5" w:rsidRDefault="00DD0F02" w:rsidP="00DD0F02">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B5FC5" w:rsidRPr="00004892">
        <w:rPr>
          <w:rFonts w:ascii="Times New Roman" w:eastAsia="Times New Roman" w:hAnsi="Times New Roman"/>
          <w:bCs/>
          <w:sz w:val="28"/>
          <w:szCs w:val="28"/>
          <w:lang w:eastAsia="ru-RU"/>
        </w:rPr>
        <w:t xml:space="preserve">Управление Государственной </w:t>
      </w:r>
      <w:proofErr w:type="gramStart"/>
      <w:r w:rsidR="001B5FC5" w:rsidRPr="00004892">
        <w:rPr>
          <w:rFonts w:ascii="Times New Roman" w:eastAsia="Times New Roman" w:hAnsi="Times New Roman"/>
          <w:bCs/>
          <w:sz w:val="28"/>
          <w:szCs w:val="28"/>
          <w:lang w:eastAsia="ru-RU"/>
        </w:rPr>
        <w:t>инспекции безопасности дорожного движения Министерства внутренних дел</w:t>
      </w:r>
      <w:proofErr w:type="gramEnd"/>
      <w:r w:rsidR="001B5FC5" w:rsidRPr="00004892">
        <w:rPr>
          <w:rFonts w:ascii="Times New Roman" w:eastAsia="Times New Roman" w:hAnsi="Times New Roman"/>
          <w:bCs/>
          <w:sz w:val="28"/>
          <w:szCs w:val="28"/>
          <w:lang w:eastAsia="ru-RU"/>
        </w:rPr>
        <w:t xml:space="preserve"> по Республике Мордовия</w:t>
      </w:r>
      <w:r w:rsidR="001B5FC5">
        <w:rPr>
          <w:rFonts w:ascii="Times New Roman" w:eastAsia="Times New Roman" w:hAnsi="Times New Roman"/>
          <w:bCs/>
          <w:sz w:val="28"/>
          <w:szCs w:val="28"/>
          <w:lang w:eastAsia="ru-RU"/>
        </w:rPr>
        <w:t>;</w:t>
      </w:r>
    </w:p>
    <w:p w:rsidR="001B5FC5" w:rsidRPr="00751B8C" w:rsidRDefault="001B5FC5" w:rsidP="001B5FC5">
      <w:pPr>
        <w:pStyle w:val="11"/>
        <w:numPr>
          <w:ilvl w:val="0"/>
          <w:numId w:val="12"/>
        </w:numPr>
        <w:tabs>
          <w:tab w:val="left" w:pos="0"/>
          <w:tab w:val="left" w:pos="709"/>
        </w:tabs>
        <w:ind w:left="0" w:firstLine="540"/>
        <w:jc w:val="left"/>
      </w:pPr>
      <w:r w:rsidRPr="00751B8C">
        <w:rPr>
          <w:bCs/>
          <w:lang w:eastAsia="ru-RU"/>
        </w:rPr>
        <w:t>Государственный комитет Республики Мордовия по делам  юстиции;</w:t>
      </w:r>
    </w:p>
    <w:p w:rsidR="001B5FC5" w:rsidRPr="005008D9" w:rsidRDefault="001B5FC5" w:rsidP="001B5FC5">
      <w:pPr>
        <w:pStyle w:val="11"/>
        <w:numPr>
          <w:ilvl w:val="0"/>
          <w:numId w:val="12"/>
        </w:numPr>
        <w:tabs>
          <w:tab w:val="left" w:pos="0"/>
        </w:tabs>
        <w:ind w:left="0" w:firstLine="540"/>
      </w:pPr>
      <w:r w:rsidRPr="005008D9">
        <w:t>Муниципальные органы управления образованием, расположенные на</w:t>
      </w:r>
      <w:r>
        <w:t xml:space="preserve"> территории Республики Мордовия.</w:t>
      </w:r>
    </w:p>
    <w:p w:rsidR="00FD2C77" w:rsidRDefault="00FD2C77" w:rsidP="001B5FC5">
      <w:pPr>
        <w:pStyle w:val="a6"/>
        <w:tabs>
          <w:tab w:val="left" w:pos="1134"/>
        </w:tabs>
        <w:ind w:left="0" w:firstLine="360"/>
        <w:jc w:val="both"/>
        <w:rPr>
          <w:sz w:val="28"/>
          <w:szCs w:val="28"/>
        </w:rPr>
      </w:pPr>
      <w:r>
        <w:rPr>
          <w:sz w:val="28"/>
          <w:szCs w:val="28"/>
        </w:rPr>
        <w:t xml:space="preserve"> С целью обеспечения </w:t>
      </w:r>
      <w:r w:rsidRPr="005008D9">
        <w:rPr>
          <w:sz w:val="28"/>
          <w:szCs w:val="28"/>
        </w:rPr>
        <w:t>эффективности государственного контроля (надзора</w:t>
      </w:r>
      <w:r>
        <w:rPr>
          <w:sz w:val="28"/>
          <w:szCs w:val="28"/>
        </w:rPr>
        <w:t xml:space="preserve">) </w:t>
      </w:r>
      <w:r w:rsidR="001B5FC5">
        <w:rPr>
          <w:sz w:val="28"/>
          <w:szCs w:val="28"/>
        </w:rPr>
        <w:t xml:space="preserve"> </w:t>
      </w:r>
      <w:r>
        <w:rPr>
          <w:sz w:val="28"/>
          <w:szCs w:val="28"/>
        </w:rPr>
        <w:t>сотрудничество будет продолжено.</w:t>
      </w:r>
    </w:p>
    <w:p w:rsidR="00FD2C77" w:rsidRDefault="00FD2C77" w:rsidP="001B5FC5">
      <w:pPr>
        <w:pStyle w:val="a6"/>
        <w:tabs>
          <w:tab w:val="left" w:pos="1134"/>
        </w:tabs>
        <w:ind w:left="0" w:firstLine="360"/>
        <w:jc w:val="both"/>
        <w:rPr>
          <w:sz w:val="28"/>
          <w:szCs w:val="28"/>
        </w:rPr>
      </w:pPr>
    </w:p>
    <w:p w:rsidR="001B5FC5" w:rsidRPr="004E62B8" w:rsidRDefault="00FD2C77" w:rsidP="001B5FC5">
      <w:pPr>
        <w:pStyle w:val="a6"/>
        <w:tabs>
          <w:tab w:val="left" w:pos="1134"/>
        </w:tabs>
        <w:ind w:left="0" w:firstLine="360"/>
        <w:jc w:val="both"/>
        <w:rPr>
          <w:sz w:val="28"/>
          <w:szCs w:val="28"/>
        </w:rPr>
      </w:pPr>
      <w:r>
        <w:rPr>
          <w:sz w:val="28"/>
          <w:szCs w:val="28"/>
        </w:rPr>
        <w:t>Кроме того, х</w:t>
      </w:r>
      <w:r w:rsidR="001B5FC5" w:rsidRPr="004E62B8">
        <w:rPr>
          <w:sz w:val="28"/>
          <w:szCs w:val="28"/>
        </w:rPr>
        <w:t xml:space="preserve">очется </w:t>
      </w:r>
      <w:r w:rsidR="001B5FC5">
        <w:rPr>
          <w:sz w:val="28"/>
          <w:szCs w:val="28"/>
        </w:rPr>
        <w:t xml:space="preserve">  </w:t>
      </w:r>
      <w:r w:rsidR="001B5FC5" w:rsidRPr="004E62B8">
        <w:rPr>
          <w:sz w:val="28"/>
          <w:szCs w:val="28"/>
        </w:rPr>
        <w:t xml:space="preserve">поблагодарить руководителей, специалистов органов управления образованием за понимание, за помощь в решении многих проблем и выразить надежду, что совместными усилиями </w:t>
      </w:r>
      <w:r w:rsidR="001B5FC5">
        <w:rPr>
          <w:sz w:val="28"/>
          <w:szCs w:val="28"/>
        </w:rPr>
        <w:t>в 2014</w:t>
      </w:r>
      <w:r w:rsidR="001B5FC5" w:rsidRPr="004E62B8">
        <w:rPr>
          <w:sz w:val="28"/>
          <w:szCs w:val="28"/>
        </w:rPr>
        <w:t xml:space="preserve"> году </w:t>
      </w:r>
      <w:proofErr w:type="gramStart"/>
      <w:r w:rsidR="001B5FC5" w:rsidRPr="004E62B8">
        <w:rPr>
          <w:sz w:val="28"/>
          <w:szCs w:val="28"/>
        </w:rPr>
        <w:t xml:space="preserve">все вопросы,  касающиеся </w:t>
      </w:r>
      <w:r w:rsidR="001B5FC5">
        <w:rPr>
          <w:sz w:val="28"/>
          <w:szCs w:val="28"/>
        </w:rPr>
        <w:t xml:space="preserve">контрольно надзорных мероприятий </w:t>
      </w:r>
      <w:r w:rsidR="001B5FC5" w:rsidRPr="004E62B8">
        <w:rPr>
          <w:sz w:val="28"/>
          <w:szCs w:val="28"/>
        </w:rPr>
        <w:t>мы решим</w:t>
      </w:r>
      <w:proofErr w:type="gramEnd"/>
      <w:r w:rsidR="001B5FC5" w:rsidRPr="004E62B8">
        <w:rPr>
          <w:sz w:val="28"/>
          <w:szCs w:val="28"/>
        </w:rPr>
        <w:t xml:space="preserve"> успешно.</w:t>
      </w:r>
    </w:p>
    <w:p w:rsidR="00136ED4" w:rsidRDefault="00136ED4" w:rsidP="00136ED4"/>
    <w:p w:rsidR="00136ED4" w:rsidRPr="00B141F0" w:rsidRDefault="00136ED4" w:rsidP="00136ED4">
      <w:pPr>
        <w:tabs>
          <w:tab w:val="left" w:pos="567"/>
        </w:tabs>
        <w:jc w:val="both"/>
        <w:rPr>
          <w:rFonts w:ascii="Times New Roman" w:eastAsia="Calibri" w:hAnsi="Times New Roman" w:cs="Times New Roman"/>
          <w:sz w:val="28"/>
          <w:szCs w:val="28"/>
        </w:rPr>
      </w:pPr>
      <w:r>
        <w:rPr>
          <w:rFonts w:eastAsia="Calibri"/>
          <w:color w:val="000000"/>
          <w:sz w:val="28"/>
          <w:szCs w:val="28"/>
        </w:rPr>
        <w:tab/>
      </w:r>
    </w:p>
    <w:p w:rsidR="0055777F" w:rsidRPr="00136ED4" w:rsidRDefault="0055777F" w:rsidP="00136ED4">
      <w:pPr>
        <w:ind w:firstLine="708"/>
      </w:pPr>
    </w:p>
    <w:sectPr w:rsidR="0055777F" w:rsidRPr="00136ED4" w:rsidSect="0058440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5E8"/>
    <w:multiLevelType w:val="hybridMultilevel"/>
    <w:tmpl w:val="7D3CF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176D5"/>
    <w:multiLevelType w:val="hybridMultilevel"/>
    <w:tmpl w:val="1E82B50E"/>
    <w:lvl w:ilvl="0" w:tplc="7B667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7F4751"/>
    <w:multiLevelType w:val="multilevel"/>
    <w:tmpl w:val="43D4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E5D33"/>
    <w:multiLevelType w:val="hybridMultilevel"/>
    <w:tmpl w:val="68A61C5E"/>
    <w:lvl w:ilvl="0" w:tplc="7B6670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1B464F"/>
    <w:multiLevelType w:val="hybridMultilevel"/>
    <w:tmpl w:val="210E683C"/>
    <w:lvl w:ilvl="0" w:tplc="7B667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A2A8C"/>
    <w:multiLevelType w:val="hybridMultilevel"/>
    <w:tmpl w:val="8B0E2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9677E3"/>
    <w:multiLevelType w:val="hybridMultilevel"/>
    <w:tmpl w:val="08F2881A"/>
    <w:lvl w:ilvl="0" w:tplc="0284EBAA">
      <w:start w:val="7"/>
      <w:numFmt w:val="bullet"/>
      <w:lvlText w:val=""/>
      <w:lvlJc w:val="left"/>
      <w:pPr>
        <w:tabs>
          <w:tab w:val="num" w:pos="1788"/>
        </w:tabs>
        <w:ind w:left="1788"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1648E6"/>
    <w:multiLevelType w:val="hybridMultilevel"/>
    <w:tmpl w:val="454CE40A"/>
    <w:lvl w:ilvl="0" w:tplc="E0A48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577AB9"/>
    <w:multiLevelType w:val="hybridMultilevel"/>
    <w:tmpl w:val="DF08B414"/>
    <w:lvl w:ilvl="0" w:tplc="7B6670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CAA22F3"/>
    <w:multiLevelType w:val="hybridMultilevel"/>
    <w:tmpl w:val="3280AF1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225B32"/>
    <w:multiLevelType w:val="hybridMultilevel"/>
    <w:tmpl w:val="753AD0CC"/>
    <w:lvl w:ilvl="0" w:tplc="BE92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0CB61D6"/>
    <w:multiLevelType w:val="hybridMultilevel"/>
    <w:tmpl w:val="51687D48"/>
    <w:lvl w:ilvl="0" w:tplc="7B6670F2">
      <w:start w:val="1"/>
      <w:numFmt w:val="bullet"/>
      <w:lvlText w:val=""/>
      <w:lvlJc w:val="left"/>
      <w:pPr>
        <w:ind w:left="720" w:hanging="360"/>
      </w:pPr>
      <w:rPr>
        <w:rFonts w:ascii="Symbol" w:hAnsi="Symbol" w:hint="default"/>
      </w:rPr>
    </w:lvl>
    <w:lvl w:ilvl="1" w:tplc="7B6670F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C568CB"/>
    <w:multiLevelType w:val="hybridMultilevel"/>
    <w:tmpl w:val="16F2BABC"/>
    <w:lvl w:ilvl="0" w:tplc="7B667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D51E81"/>
    <w:multiLevelType w:val="hybridMultilevel"/>
    <w:tmpl w:val="F424BC30"/>
    <w:lvl w:ilvl="0" w:tplc="F266C328">
      <w:start w:val="1"/>
      <w:numFmt w:val="decimal"/>
      <w:lvlText w:val="%1)"/>
      <w:lvlJc w:val="left"/>
      <w:pPr>
        <w:ind w:left="1678" w:hanging="111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7927DB3"/>
    <w:multiLevelType w:val="hybridMultilevel"/>
    <w:tmpl w:val="EA06853A"/>
    <w:lvl w:ilvl="0" w:tplc="0284EBAA">
      <w:start w:val="7"/>
      <w:numFmt w:val="bullet"/>
      <w:lvlText w:val=""/>
      <w:lvlJc w:val="left"/>
      <w:pPr>
        <w:tabs>
          <w:tab w:val="num" w:pos="480"/>
        </w:tabs>
        <w:ind w:left="4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F0F4109"/>
    <w:multiLevelType w:val="hybridMultilevel"/>
    <w:tmpl w:val="81CAA468"/>
    <w:lvl w:ilvl="0" w:tplc="0284EBAA">
      <w:start w:val="7"/>
      <w:numFmt w:val="bullet"/>
      <w:lvlText w:val=""/>
      <w:lvlJc w:val="left"/>
      <w:pPr>
        <w:tabs>
          <w:tab w:val="num" w:pos="1843"/>
        </w:tabs>
        <w:ind w:left="1843" w:hanging="360"/>
      </w:pPr>
      <w:rPr>
        <w:rFonts w:ascii="Symbol" w:eastAsia="Times New Roman" w:hAnsi="Symbol" w:hint="default"/>
      </w:rPr>
    </w:lvl>
    <w:lvl w:ilvl="1" w:tplc="04190003" w:tentative="1">
      <w:start w:val="1"/>
      <w:numFmt w:val="bullet"/>
      <w:lvlText w:val="o"/>
      <w:lvlJc w:val="left"/>
      <w:pPr>
        <w:tabs>
          <w:tab w:val="num" w:pos="1855"/>
        </w:tabs>
        <w:ind w:left="1855" w:hanging="360"/>
      </w:pPr>
      <w:rPr>
        <w:rFonts w:ascii="Courier New" w:hAnsi="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11"/>
  </w:num>
  <w:num w:numId="6">
    <w:abstractNumId w:val="12"/>
  </w:num>
  <w:num w:numId="7">
    <w:abstractNumId w:val="3"/>
  </w:num>
  <w:num w:numId="8">
    <w:abstractNumId w:val="8"/>
  </w:num>
  <w:num w:numId="9">
    <w:abstractNumId w:val="4"/>
  </w:num>
  <w:num w:numId="10">
    <w:abstractNumId w:val="1"/>
  </w:num>
  <w:num w:numId="11">
    <w:abstractNumId w:val="13"/>
  </w:num>
  <w:num w:numId="12">
    <w:abstractNumId w:val="10"/>
  </w:num>
  <w:num w:numId="13">
    <w:abstractNumId w:val="15"/>
  </w:num>
  <w:num w:numId="14">
    <w:abstractNumId w:val="6"/>
  </w:num>
  <w:num w:numId="15">
    <w:abstractNumId w:val="14"/>
  </w:num>
  <w:num w:numId="16">
    <w:abstractNumId w:val="7"/>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FE3"/>
    <w:rsid w:val="0000063B"/>
    <w:rsid w:val="00001133"/>
    <w:rsid w:val="00001849"/>
    <w:rsid w:val="00002962"/>
    <w:rsid w:val="00002977"/>
    <w:rsid w:val="00002E76"/>
    <w:rsid w:val="00003B2B"/>
    <w:rsid w:val="000044B4"/>
    <w:rsid w:val="00004D4E"/>
    <w:rsid w:val="0000508D"/>
    <w:rsid w:val="00005C0B"/>
    <w:rsid w:val="00005E08"/>
    <w:rsid w:val="000066EF"/>
    <w:rsid w:val="00006874"/>
    <w:rsid w:val="0000711E"/>
    <w:rsid w:val="0000722B"/>
    <w:rsid w:val="00010FE9"/>
    <w:rsid w:val="00012335"/>
    <w:rsid w:val="0001273E"/>
    <w:rsid w:val="000135F6"/>
    <w:rsid w:val="0001364E"/>
    <w:rsid w:val="00013C53"/>
    <w:rsid w:val="00013DB4"/>
    <w:rsid w:val="00014170"/>
    <w:rsid w:val="0001440F"/>
    <w:rsid w:val="000153DB"/>
    <w:rsid w:val="000162F6"/>
    <w:rsid w:val="000165DB"/>
    <w:rsid w:val="00020793"/>
    <w:rsid w:val="00021B4F"/>
    <w:rsid w:val="0002235D"/>
    <w:rsid w:val="0002300F"/>
    <w:rsid w:val="000230A4"/>
    <w:rsid w:val="00024694"/>
    <w:rsid w:val="000252CB"/>
    <w:rsid w:val="00026276"/>
    <w:rsid w:val="000263B3"/>
    <w:rsid w:val="00026EA7"/>
    <w:rsid w:val="0003122D"/>
    <w:rsid w:val="00033EEE"/>
    <w:rsid w:val="0003411A"/>
    <w:rsid w:val="000344DE"/>
    <w:rsid w:val="00034A81"/>
    <w:rsid w:val="000354CA"/>
    <w:rsid w:val="00035568"/>
    <w:rsid w:val="000359AE"/>
    <w:rsid w:val="00036191"/>
    <w:rsid w:val="00036284"/>
    <w:rsid w:val="00037301"/>
    <w:rsid w:val="0003766A"/>
    <w:rsid w:val="00040041"/>
    <w:rsid w:val="0004093B"/>
    <w:rsid w:val="00041728"/>
    <w:rsid w:val="00041CD6"/>
    <w:rsid w:val="00042953"/>
    <w:rsid w:val="00043F0F"/>
    <w:rsid w:val="00045B67"/>
    <w:rsid w:val="00045B7C"/>
    <w:rsid w:val="00047173"/>
    <w:rsid w:val="00047457"/>
    <w:rsid w:val="000511DE"/>
    <w:rsid w:val="00051904"/>
    <w:rsid w:val="00052103"/>
    <w:rsid w:val="00053179"/>
    <w:rsid w:val="00053DFB"/>
    <w:rsid w:val="00054DF5"/>
    <w:rsid w:val="0005573C"/>
    <w:rsid w:val="00055B2B"/>
    <w:rsid w:val="000565D9"/>
    <w:rsid w:val="00057C9A"/>
    <w:rsid w:val="000602C0"/>
    <w:rsid w:val="00061531"/>
    <w:rsid w:val="000623B7"/>
    <w:rsid w:val="00062BF1"/>
    <w:rsid w:val="00062D8A"/>
    <w:rsid w:val="00064E30"/>
    <w:rsid w:val="00064F67"/>
    <w:rsid w:val="0006553E"/>
    <w:rsid w:val="0006565F"/>
    <w:rsid w:val="00065773"/>
    <w:rsid w:val="000657EA"/>
    <w:rsid w:val="00065BB0"/>
    <w:rsid w:val="00066263"/>
    <w:rsid w:val="00067103"/>
    <w:rsid w:val="000674A2"/>
    <w:rsid w:val="000717E8"/>
    <w:rsid w:val="00073ABD"/>
    <w:rsid w:val="000743FA"/>
    <w:rsid w:val="00075369"/>
    <w:rsid w:val="0007556F"/>
    <w:rsid w:val="000763D2"/>
    <w:rsid w:val="000808FD"/>
    <w:rsid w:val="00084117"/>
    <w:rsid w:val="00084586"/>
    <w:rsid w:val="00084B6F"/>
    <w:rsid w:val="00085906"/>
    <w:rsid w:val="000915FC"/>
    <w:rsid w:val="00091E55"/>
    <w:rsid w:val="00091F99"/>
    <w:rsid w:val="000921A3"/>
    <w:rsid w:val="000928A6"/>
    <w:rsid w:val="00093889"/>
    <w:rsid w:val="00094060"/>
    <w:rsid w:val="00097838"/>
    <w:rsid w:val="00097A26"/>
    <w:rsid w:val="000A057F"/>
    <w:rsid w:val="000A08A0"/>
    <w:rsid w:val="000A27B4"/>
    <w:rsid w:val="000A35D1"/>
    <w:rsid w:val="000A421E"/>
    <w:rsid w:val="000A4B9E"/>
    <w:rsid w:val="000B08AE"/>
    <w:rsid w:val="000B1DFD"/>
    <w:rsid w:val="000B24C0"/>
    <w:rsid w:val="000B4AEE"/>
    <w:rsid w:val="000B52B2"/>
    <w:rsid w:val="000B5A15"/>
    <w:rsid w:val="000B5BE8"/>
    <w:rsid w:val="000C01D3"/>
    <w:rsid w:val="000C10D7"/>
    <w:rsid w:val="000C37DC"/>
    <w:rsid w:val="000C7E4E"/>
    <w:rsid w:val="000D0BD3"/>
    <w:rsid w:val="000D1D9D"/>
    <w:rsid w:val="000D2EA1"/>
    <w:rsid w:val="000D515B"/>
    <w:rsid w:val="000D52D7"/>
    <w:rsid w:val="000D5FB3"/>
    <w:rsid w:val="000D79EA"/>
    <w:rsid w:val="000D7CDC"/>
    <w:rsid w:val="000D7F39"/>
    <w:rsid w:val="000E198F"/>
    <w:rsid w:val="000E1E6B"/>
    <w:rsid w:val="000E1FC1"/>
    <w:rsid w:val="000E2EFA"/>
    <w:rsid w:val="000E35AA"/>
    <w:rsid w:val="000E3EBB"/>
    <w:rsid w:val="000E6084"/>
    <w:rsid w:val="000E7BC7"/>
    <w:rsid w:val="000F02F2"/>
    <w:rsid w:val="000F0E56"/>
    <w:rsid w:val="000F0F6E"/>
    <w:rsid w:val="000F122F"/>
    <w:rsid w:val="000F1789"/>
    <w:rsid w:val="000F363A"/>
    <w:rsid w:val="000F4DE7"/>
    <w:rsid w:val="000F58D3"/>
    <w:rsid w:val="000F5D00"/>
    <w:rsid w:val="000F77F8"/>
    <w:rsid w:val="001003B5"/>
    <w:rsid w:val="001003EB"/>
    <w:rsid w:val="0010044F"/>
    <w:rsid w:val="00100938"/>
    <w:rsid w:val="00101193"/>
    <w:rsid w:val="0010153A"/>
    <w:rsid w:val="00101DF8"/>
    <w:rsid w:val="001020AB"/>
    <w:rsid w:val="00102760"/>
    <w:rsid w:val="0010287B"/>
    <w:rsid w:val="00104088"/>
    <w:rsid w:val="00105E03"/>
    <w:rsid w:val="001075EF"/>
    <w:rsid w:val="00111181"/>
    <w:rsid w:val="00111F94"/>
    <w:rsid w:val="00112307"/>
    <w:rsid w:val="00112313"/>
    <w:rsid w:val="00112547"/>
    <w:rsid w:val="00112685"/>
    <w:rsid w:val="00112722"/>
    <w:rsid w:val="0011299B"/>
    <w:rsid w:val="00114BFE"/>
    <w:rsid w:val="00116204"/>
    <w:rsid w:val="00117227"/>
    <w:rsid w:val="001174E1"/>
    <w:rsid w:val="00120679"/>
    <w:rsid w:val="001219C4"/>
    <w:rsid w:val="00122909"/>
    <w:rsid w:val="001241E9"/>
    <w:rsid w:val="00124307"/>
    <w:rsid w:val="00124B57"/>
    <w:rsid w:val="0012577C"/>
    <w:rsid w:val="00125962"/>
    <w:rsid w:val="001278D2"/>
    <w:rsid w:val="00127AC5"/>
    <w:rsid w:val="0013165E"/>
    <w:rsid w:val="001326A7"/>
    <w:rsid w:val="001326D7"/>
    <w:rsid w:val="00133199"/>
    <w:rsid w:val="001332BB"/>
    <w:rsid w:val="00134578"/>
    <w:rsid w:val="001347C0"/>
    <w:rsid w:val="00134D89"/>
    <w:rsid w:val="001354C4"/>
    <w:rsid w:val="00136386"/>
    <w:rsid w:val="00136936"/>
    <w:rsid w:val="00136ED4"/>
    <w:rsid w:val="001373D8"/>
    <w:rsid w:val="0014032A"/>
    <w:rsid w:val="00140BC5"/>
    <w:rsid w:val="00140CDD"/>
    <w:rsid w:val="00141CF0"/>
    <w:rsid w:val="0014396A"/>
    <w:rsid w:val="00144984"/>
    <w:rsid w:val="00144A10"/>
    <w:rsid w:val="001466C7"/>
    <w:rsid w:val="00147FDF"/>
    <w:rsid w:val="00150908"/>
    <w:rsid w:val="0015174B"/>
    <w:rsid w:val="001524B6"/>
    <w:rsid w:val="001569BD"/>
    <w:rsid w:val="00156B04"/>
    <w:rsid w:val="00162137"/>
    <w:rsid w:val="0016259C"/>
    <w:rsid w:val="00162BC1"/>
    <w:rsid w:val="0016343A"/>
    <w:rsid w:val="0016422E"/>
    <w:rsid w:val="00164FB9"/>
    <w:rsid w:val="00165EE3"/>
    <w:rsid w:val="00165EEB"/>
    <w:rsid w:val="00166B14"/>
    <w:rsid w:val="00167D86"/>
    <w:rsid w:val="00170265"/>
    <w:rsid w:val="001726FF"/>
    <w:rsid w:val="00172B78"/>
    <w:rsid w:val="00173056"/>
    <w:rsid w:val="00174075"/>
    <w:rsid w:val="001744A9"/>
    <w:rsid w:val="00176D64"/>
    <w:rsid w:val="00176FFA"/>
    <w:rsid w:val="00180882"/>
    <w:rsid w:val="001810C9"/>
    <w:rsid w:val="001813F8"/>
    <w:rsid w:val="00181C68"/>
    <w:rsid w:val="0018271C"/>
    <w:rsid w:val="00184C61"/>
    <w:rsid w:val="00187424"/>
    <w:rsid w:val="001934A9"/>
    <w:rsid w:val="00193C94"/>
    <w:rsid w:val="001942C9"/>
    <w:rsid w:val="00195C6A"/>
    <w:rsid w:val="001965DD"/>
    <w:rsid w:val="00196630"/>
    <w:rsid w:val="001968BC"/>
    <w:rsid w:val="00197F09"/>
    <w:rsid w:val="00197FA4"/>
    <w:rsid w:val="001A00FA"/>
    <w:rsid w:val="001A090D"/>
    <w:rsid w:val="001A1327"/>
    <w:rsid w:val="001A138F"/>
    <w:rsid w:val="001A1BAC"/>
    <w:rsid w:val="001A1F45"/>
    <w:rsid w:val="001A3303"/>
    <w:rsid w:val="001A37E3"/>
    <w:rsid w:val="001A50DB"/>
    <w:rsid w:val="001A570C"/>
    <w:rsid w:val="001A5850"/>
    <w:rsid w:val="001A5B0E"/>
    <w:rsid w:val="001A5DBC"/>
    <w:rsid w:val="001B177A"/>
    <w:rsid w:val="001B2E23"/>
    <w:rsid w:val="001B3139"/>
    <w:rsid w:val="001B3382"/>
    <w:rsid w:val="001B349A"/>
    <w:rsid w:val="001B3E31"/>
    <w:rsid w:val="001B5FC5"/>
    <w:rsid w:val="001B62BB"/>
    <w:rsid w:val="001B65D9"/>
    <w:rsid w:val="001B65EE"/>
    <w:rsid w:val="001B6880"/>
    <w:rsid w:val="001B79AE"/>
    <w:rsid w:val="001C4F59"/>
    <w:rsid w:val="001C4FA4"/>
    <w:rsid w:val="001C50B1"/>
    <w:rsid w:val="001C6277"/>
    <w:rsid w:val="001C77F3"/>
    <w:rsid w:val="001C7F5C"/>
    <w:rsid w:val="001D0437"/>
    <w:rsid w:val="001D047A"/>
    <w:rsid w:val="001D0779"/>
    <w:rsid w:val="001D0BC6"/>
    <w:rsid w:val="001D0D73"/>
    <w:rsid w:val="001D160F"/>
    <w:rsid w:val="001D175F"/>
    <w:rsid w:val="001D3572"/>
    <w:rsid w:val="001D374F"/>
    <w:rsid w:val="001D4AA6"/>
    <w:rsid w:val="001D500D"/>
    <w:rsid w:val="001E13E0"/>
    <w:rsid w:val="001E147D"/>
    <w:rsid w:val="001E2014"/>
    <w:rsid w:val="001E25BB"/>
    <w:rsid w:val="001E3027"/>
    <w:rsid w:val="001E4D90"/>
    <w:rsid w:val="001E51DE"/>
    <w:rsid w:val="001E62E3"/>
    <w:rsid w:val="001E65F5"/>
    <w:rsid w:val="001E6B9C"/>
    <w:rsid w:val="001F000E"/>
    <w:rsid w:val="001F0148"/>
    <w:rsid w:val="001F1DF6"/>
    <w:rsid w:val="001F2388"/>
    <w:rsid w:val="001F26FB"/>
    <w:rsid w:val="001F28C0"/>
    <w:rsid w:val="001F2EA0"/>
    <w:rsid w:val="001F4531"/>
    <w:rsid w:val="001F47DC"/>
    <w:rsid w:val="001F5407"/>
    <w:rsid w:val="001F5E64"/>
    <w:rsid w:val="001F6B08"/>
    <w:rsid w:val="001F78BB"/>
    <w:rsid w:val="00200C45"/>
    <w:rsid w:val="00201A51"/>
    <w:rsid w:val="00202082"/>
    <w:rsid w:val="00202631"/>
    <w:rsid w:val="00202707"/>
    <w:rsid w:val="00202C31"/>
    <w:rsid w:val="002030A2"/>
    <w:rsid w:val="002033B5"/>
    <w:rsid w:val="0020378F"/>
    <w:rsid w:val="0020389E"/>
    <w:rsid w:val="00205E0F"/>
    <w:rsid w:val="00206CAC"/>
    <w:rsid w:val="00207F04"/>
    <w:rsid w:val="00214385"/>
    <w:rsid w:val="0021528D"/>
    <w:rsid w:val="00217965"/>
    <w:rsid w:val="0022165B"/>
    <w:rsid w:val="002218F8"/>
    <w:rsid w:val="00222C70"/>
    <w:rsid w:val="00223204"/>
    <w:rsid w:val="00223CA5"/>
    <w:rsid w:val="0022454C"/>
    <w:rsid w:val="00226793"/>
    <w:rsid w:val="00226EE2"/>
    <w:rsid w:val="0023032C"/>
    <w:rsid w:val="00230B0B"/>
    <w:rsid w:val="00231752"/>
    <w:rsid w:val="0023260A"/>
    <w:rsid w:val="002359E7"/>
    <w:rsid w:val="00236347"/>
    <w:rsid w:val="002413FB"/>
    <w:rsid w:val="00241D0B"/>
    <w:rsid w:val="002421FC"/>
    <w:rsid w:val="002451E1"/>
    <w:rsid w:val="002459A1"/>
    <w:rsid w:val="00245A16"/>
    <w:rsid w:val="00250F42"/>
    <w:rsid w:val="00256B95"/>
    <w:rsid w:val="00256E1F"/>
    <w:rsid w:val="0025726A"/>
    <w:rsid w:val="00257396"/>
    <w:rsid w:val="002626ED"/>
    <w:rsid w:val="00262D02"/>
    <w:rsid w:val="00262DD3"/>
    <w:rsid w:val="00263E3E"/>
    <w:rsid w:val="002645F7"/>
    <w:rsid w:val="00265165"/>
    <w:rsid w:val="00265DC4"/>
    <w:rsid w:val="00266329"/>
    <w:rsid w:val="00266F4B"/>
    <w:rsid w:val="002678A9"/>
    <w:rsid w:val="00267933"/>
    <w:rsid w:val="00270412"/>
    <w:rsid w:val="0027145B"/>
    <w:rsid w:val="002718BC"/>
    <w:rsid w:val="00275648"/>
    <w:rsid w:val="00277009"/>
    <w:rsid w:val="00277060"/>
    <w:rsid w:val="00277E13"/>
    <w:rsid w:val="00277F6E"/>
    <w:rsid w:val="0028089D"/>
    <w:rsid w:val="00281555"/>
    <w:rsid w:val="00282943"/>
    <w:rsid w:val="00282A8D"/>
    <w:rsid w:val="0028375E"/>
    <w:rsid w:val="00283A80"/>
    <w:rsid w:val="002848D9"/>
    <w:rsid w:val="0028684E"/>
    <w:rsid w:val="002872D7"/>
    <w:rsid w:val="0029043B"/>
    <w:rsid w:val="0029098C"/>
    <w:rsid w:val="00291C89"/>
    <w:rsid w:val="00293CB3"/>
    <w:rsid w:val="00295D2E"/>
    <w:rsid w:val="00297B75"/>
    <w:rsid w:val="00297F3A"/>
    <w:rsid w:val="002A0984"/>
    <w:rsid w:val="002A1299"/>
    <w:rsid w:val="002A2128"/>
    <w:rsid w:val="002A4081"/>
    <w:rsid w:val="002A453B"/>
    <w:rsid w:val="002A612F"/>
    <w:rsid w:val="002B0366"/>
    <w:rsid w:val="002B2209"/>
    <w:rsid w:val="002B232C"/>
    <w:rsid w:val="002B265A"/>
    <w:rsid w:val="002B3F63"/>
    <w:rsid w:val="002B5385"/>
    <w:rsid w:val="002B6E2A"/>
    <w:rsid w:val="002B7E9E"/>
    <w:rsid w:val="002C098D"/>
    <w:rsid w:val="002C0A56"/>
    <w:rsid w:val="002C18B6"/>
    <w:rsid w:val="002C3114"/>
    <w:rsid w:val="002C4D60"/>
    <w:rsid w:val="002C6191"/>
    <w:rsid w:val="002C6312"/>
    <w:rsid w:val="002C6337"/>
    <w:rsid w:val="002C6DCC"/>
    <w:rsid w:val="002D040D"/>
    <w:rsid w:val="002D11BC"/>
    <w:rsid w:val="002D22F3"/>
    <w:rsid w:val="002D269C"/>
    <w:rsid w:val="002D3D51"/>
    <w:rsid w:val="002D4408"/>
    <w:rsid w:val="002D514F"/>
    <w:rsid w:val="002D5334"/>
    <w:rsid w:val="002D5780"/>
    <w:rsid w:val="002D6DC9"/>
    <w:rsid w:val="002D7E29"/>
    <w:rsid w:val="002E01F9"/>
    <w:rsid w:val="002E0B27"/>
    <w:rsid w:val="002E2B2A"/>
    <w:rsid w:val="002E2BED"/>
    <w:rsid w:val="002E2D76"/>
    <w:rsid w:val="002E4FBC"/>
    <w:rsid w:val="002F105B"/>
    <w:rsid w:val="002F1EC7"/>
    <w:rsid w:val="002F35F7"/>
    <w:rsid w:val="002F4579"/>
    <w:rsid w:val="002F4F28"/>
    <w:rsid w:val="002F52F9"/>
    <w:rsid w:val="002F557F"/>
    <w:rsid w:val="002F6330"/>
    <w:rsid w:val="003002E7"/>
    <w:rsid w:val="00301CC9"/>
    <w:rsid w:val="00303459"/>
    <w:rsid w:val="00304C04"/>
    <w:rsid w:val="003052F3"/>
    <w:rsid w:val="003053FF"/>
    <w:rsid w:val="003055F0"/>
    <w:rsid w:val="00305650"/>
    <w:rsid w:val="00305FC5"/>
    <w:rsid w:val="003070EF"/>
    <w:rsid w:val="003072BE"/>
    <w:rsid w:val="00307408"/>
    <w:rsid w:val="003142F1"/>
    <w:rsid w:val="00314F85"/>
    <w:rsid w:val="00317202"/>
    <w:rsid w:val="0031762E"/>
    <w:rsid w:val="00317D18"/>
    <w:rsid w:val="00320131"/>
    <w:rsid w:val="003206F7"/>
    <w:rsid w:val="00320739"/>
    <w:rsid w:val="003217FA"/>
    <w:rsid w:val="0032348D"/>
    <w:rsid w:val="0032483D"/>
    <w:rsid w:val="003256F7"/>
    <w:rsid w:val="00325823"/>
    <w:rsid w:val="00327E7A"/>
    <w:rsid w:val="00330A09"/>
    <w:rsid w:val="00331987"/>
    <w:rsid w:val="00332476"/>
    <w:rsid w:val="00332534"/>
    <w:rsid w:val="003326A9"/>
    <w:rsid w:val="0033354E"/>
    <w:rsid w:val="00333D71"/>
    <w:rsid w:val="003346BF"/>
    <w:rsid w:val="00335583"/>
    <w:rsid w:val="00335629"/>
    <w:rsid w:val="00336434"/>
    <w:rsid w:val="00336AC1"/>
    <w:rsid w:val="00336B80"/>
    <w:rsid w:val="00336CE3"/>
    <w:rsid w:val="00336E7A"/>
    <w:rsid w:val="00341685"/>
    <w:rsid w:val="003419CB"/>
    <w:rsid w:val="00341BD3"/>
    <w:rsid w:val="00342297"/>
    <w:rsid w:val="00342E51"/>
    <w:rsid w:val="003440B0"/>
    <w:rsid w:val="00346EBE"/>
    <w:rsid w:val="003471D2"/>
    <w:rsid w:val="003476FC"/>
    <w:rsid w:val="003503D4"/>
    <w:rsid w:val="0035064F"/>
    <w:rsid w:val="0035118B"/>
    <w:rsid w:val="00351BD2"/>
    <w:rsid w:val="00352AA2"/>
    <w:rsid w:val="00354284"/>
    <w:rsid w:val="00355B62"/>
    <w:rsid w:val="00356457"/>
    <w:rsid w:val="00361722"/>
    <w:rsid w:val="0036200A"/>
    <w:rsid w:val="00362C71"/>
    <w:rsid w:val="00363890"/>
    <w:rsid w:val="003643B6"/>
    <w:rsid w:val="00364A54"/>
    <w:rsid w:val="0036585A"/>
    <w:rsid w:val="00365AB0"/>
    <w:rsid w:val="00365C32"/>
    <w:rsid w:val="00367DF0"/>
    <w:rsid w:val="0037081F"/>
    <w:rsid w:val="003715EF"/>
    <w:rsid w:val="00372AF3"/>
    <w:rsid w:val="00373217"/>
    <w:rsid w:val="00374278"/>
    <w:rsid w:val="00375352"/>
    <w:rsid w:val="0037556C"/>
    <w:rsid w:val="00381C58"/>
    <w:rsid w:val="0038211D"/>
    <w:rsid w:val="003822F0"/>
    <w:rsid w:val="00382497"/>
    <w:rsid w:val="0038286B"/>
    <w:rsid w:val="003830F1"/>
    <w:rsid w:val="003851EA"/>
    <w:rsid w:val="00385225"/>
    <w:rsid w:val="00385C80"/>
    <w:rsid w:val="00387336"/>
    <w:rsid w:val="003879A5"/>
    <w:rsid w:val="003879FD"/>
    <w:rsid w:val="00390106"/>
    <w:rsid w:val="003904D2"/>
    <w:rsid w:val="003918AC"/>
    <w:rsid w:val="003929F2"/>
    <w:rsid w:val="00394001"/>
    <w:rsid w:val="003947D9"/>
    <w:rsid w:val="00395C8A"/>
    <w:rsid w:val="00396016"/>
    <w:rsid w:val="003A0D08"/>
    <w:rsid w:val="003A1508"/>
    <w:rsid w:val="003A19A6"/>
    <w:rsid w:val="003A227C"/>
    <w:rsid w:val="003A230E"/>
    <w:rsid w:val="003A2BD8"/>
    <w:rsid w:val="003A39B1"/>
    <w:rsid w:val="003A420B"/>
    <w:rsid w:val="003A4497"/>
    <w:rsid w:val="003A5580"/>
    <w:rsid w:val="003A55A6"/>
    <w:rsid w:val="003A61F3"/>
    <w:rsid w:val="003A6EDA"/>
    <w:rsid w:val="003A7AEC"/>
    <w:rsid w:val="003B0118"/>
    <w:rsid w:val="003B1482"/>
    <w:rsid w:val="003B2628"/>
    <w:rsid w:val="003B2887"/>
    <w:rsid w:val="003B2C31"/>
    <w:rsid w:val="003B4BEE"/>
    <w:rsid w:val="003B526D"/>
    <w:rsid w:val="003B6769"/>
    <w:rsid w:val="003B6F61"/>
    <w:rsid w:val="003B70DC"/>
    <w:rsid w:val="003B7AC3"/>
    <w:rsid w:val="003B7FE9"/>
    <w:rsid w:val="003C06A7"/>
    <w:rsid w:val="003C17AE"/>
    <w:rsid w:val="003C1B31"/>
    <w:rsid w:val="003C21AD"/>
    <w:rsid w:val="003C270B"/>
    <w:rsid w:val="003C29D5"/>
    <w:rsid w:val="003C42B2"/>
    <w:rsid w:val="003C497C"/>
    <w:rsid w:val="003C5710"/>
    <w:rsid w:val="003C5BF3"/>
    <w:rsid w:val="003C6754"/>
    <w:rsid w:val="003C68D4"/>
    <w:rsid w:val="003C68D8"/>
    <w:rsid w:val="003C7041"/>
    <w:rsid w:val="003C7536"/>
    <w:rsid w:val="003C792C"/>
    <w:rsid w:val="003C7B77"/>
    <w:rsid w:val="003D02DA"/>
    <w:rsid w:val="003D1962"/>
    <w:rsid w:val="003D24D2"/>
    <w:rsid w:val="003D3DC4"/>
    <w:rsid w:val="003D5A4C"/>
    <w:rsid w:val="003D5D66"/>
    <w:rsid w:val="003D6B96"/>
    <w:rsid w:val="003D6E66"/>
    <w:rsid w:val="003D789D"/>
    <w:rsid w:val="003E1122"/>
    <w:rsid w:val="003E3687"/>
    <w:rsid w:val="003E3986"/>
    <w:rsid w:val="003E6BBF"/>
    <w:rsid w:val="003E6CD8"/>
    <w:rsid w:val="003E7227"/>
    <w:rsid w:val="003F0570"/>
    <w:rsid w:val="003F434D"/>
    <w:rsid w:val="003F5399"/>
    <w:rsid w:val="003F72BF"/>
    <w:rsid w:val="00402987"/>
    <w:rsid w:val="00402EDA"/>
    <w:rsid w:val="00402FB4"/>
    <w:rsid w:val="00403297"/>
    <w:rsid w:val="00403B48"/>
    <w:rsid w:val="00403EB7"/>
    <w:rsid w:val="00403FB3"/>
    <w:rsid w:val="00404541"/>
    <w:rsid w:val="004053F8"/>
    <w:rsid w:val="00405505"/>
    <w:rsid w:val="00406797"/>
    <w:rsid w:val="00410962"/>
    <w:rsid w:val="00410C43"/>
    <w:rsid w:val="00411B97"/>
    <w:rsid w:val="00412D5A"/>
    <w:rsid w:val="00412F5B"/>
    <w:rsid w:val="00413614"/>
    <w:rsid w:val="00413958"/>
    <w:rsid w:val="00413E99"/>
    <w:rsid w:val="004141EE"/>
    <w:rsid w:val="00414EC5"/>
    <w:rsid w:val="0041550E"/>
    <w:rsid w:val="00415C9F"/>
    <w:rsid w:val="00416B36"/>
    <w:rsid w:val="00416B87"/>
    <w:rsid w:val="00417580"/>
    <w:rsid w:val="00417A5D"/>
    <w:rsid w:val="00417D1A"/>
    <w:rsid w:val="004207A9"/>
    <w:rsid w:val="00420F2C"/>
    <w:rsid w:val="0042126B"/>
    <w:rsid w:val="00422854"/>
    <w:rsid w:val="004228CA"/>
    <w:rsid w:val="004254AF"/>
    <w:rsid w:val="0042591F"/>
    <w:rsid w:val="00425DD9"/>
    <w:rsid w:val="0042622C"/>
    <w:rsid w:val="0042683C"/>
    <w:rsid w:val="004270FA"/>
    <w:rsid w:val="004279B4"/>
    <w:rsid w:val="004311F6"/>
    <w:rsid w:val="0043239E"/>
    <w:rsid w:val="00432AFD"/>
    <w:rsid w:val="004342CC"/>
    <w:rsid w:val="00436F66"/>
    <w:rsid w:val="0044093E"/>
    <w:rsid w:val="0044094A"/>
    <w:rsid w:val="0044183D"/>
    <w:rsid w:val="00444BEC"/>
    <w:rsid w:val="00444CE6"/>
    <w:rsid w:val="00444F8F"/>
    <w:rsid w:val="00446439"/>
    <w:rsid w:val="004517F1"/>
    <w:rsid w:val="00451C23"/>
    <w:rsid w:val="00452896"/>
    <w:rsid w:val="00454DA7"/>
    <w:rsid w:val="00455215"/>
    <w:rsid w:val="004562EA"/>
    <w:rsid w:val="00456DA0"/>
    <w:rsid w:val="004570F2"/>
    <w:rsid w:val="004572C3"/>
    <w:rsid w:val="00457971"/>
    <w:rsid w:val="00457DC5"/>
    <w:rsid w:val="004600DC"/>
    <w:rsid w:val="004608A1"/>
    <w:rsid w:val="00462328"/>
    <w:rsid w:val="004634C7"/>
    <w:rsid w:val="00463852"/>
    <w:rsid w:val="00463F0F"/>
    <w:rsid w:val="00466C75"/>
    <w:rsid w:val="00467598"/>
    <w:rsid w:val="00471665"/>
    <w:rsid w:val="004720F2"/>
    <w:rsid w:val="00472565"/>
    <w:rsid w:val="004725CB"/>
    <w:rsid w:val="00473539"/>
    <w:rsid w:val="0047489F"/>
    <w:rsid w:val="00475988"/>
    <w:rsid w:val="00475D97"/>
    <w:rsid w:val="004764BE"/>
    <w:rsid w:val="00476599"/>
    <w:rsid w:val="00476E09"/>
    <w:rsid w:val="00480083"/>
    <w:rsid w:val="004820A4"/>
    <w:rsid w:val="00482B2D"/>
    <w:rsid w:val="00482F8D"/>
    <w:rsid w:val="0048308D"/>
    <w:rsid w:val="00483F91"/>
    <w:rsid w:val="00485952"/>
    <w:rsid w:val="00485CA5"/>
    <w:rsid w:val="004863DC"/>
    <w:rsid w:val="004865F9"/>
    <w:rsid w:val="004903FC"/>
    <w:rsid w:val="00490F1C"/>
    <w:rsid w:val="0049195F"/>
    <w:rsid w:val="00492B76"/>
    <w:rsid w:val="00492E38"/>
    <w:rsid w:val="004969E4"/>
    <w:rsid w:val="00497492"/>
    <w:rsid w:val="00497E15"/>
    <w:rsid w:val="004A0352"/>
    <w:rsid w:val="004A0AC7"/>
    <w:rsid w:val="004A0BD8"/>
    <w:rsid w:val="004A35CA"/>
    <w:rsid w:val="004A3C40"/>
    <w:rsid w:val="004A5352"/>
    <w:rsid w:val="004A5518"/>
    <w:rsid w:val="004A5527"/>
    <w:rsid w:val="004A5B33"/>
    <w:rsid w:val="004A66F4"/>
    <w:rsid w:val="004A6F04"/>
    <w:rsid w:val="004A7148"/>
    <w:rsid w:val="004B2D84"/>
    <w:rsid w:val="004B4183"/>
    <w:rsid w:val="004B6272"/>
    <w:rsid w:val="004B6339"/>
    <w:rsid w:val="004B6BBF"/>
    <w:rsid w:val="004C18F5"/>
    <w:rsid w:val="004C198A"/>
    <w:rsid w:val="004C1B06"/>
    <w:rsid w:val="004C1FF6"/>
    <w:rsid w:val="004C22F3"/>
    <w:rsid w:val="004C33B6"/>
    <w:rsid w:val="004C4944"/>
    <w:rsid w:val="004C4E22"/>
    <w:rsid w:val="004C51E4"/>
    <w:rsid w:val="004C5D73"/>
    <w:rsid w:val="004C729D"/>
    <w:rsid w:val="004C754B"/>
    <w:rsid w:val="004D0E44"/>
    <w:rsid w:val="004D1336"/>
    <w:rsid w:val="004D27A3"/>
    <w:rsid w:val="004D34D7"/>
    <w:rsid w:val="004D3647"/>
    <w:rsid w:val="004D571F"/>
    <w:rsid w:val="004D61DF"/>
    <w:rsid w:val="004D78A6"/>
    <w:rsid w:val="004E0D19"/>
    <w:rsid w:val="004E0ED4"/>
    <w:rsid w:val="004E444D"/>
    <w:rsid w:val="004E4E88"/>
    <w:rsid w:val="004E64FB"/>
    <w:rsid w:val="004E6648"/>
    <w:rsid w:val="004E6826"/>
    <w:rsid w:val="004E68B6"/>
    <w:rsid w:val="004E6B2F"/>
    <w:rsid w:val="004E7AAD"/>
    <w:rsid w:val="004F085F"/>
    <w:rsid w:val="004F0EA4"/>
    <w:rsid w:val="004F1557"/>
    <w:rsid w:val="004F2CC0"/>
    <w:rsid w:val="004F3190"/>
    <w:rsid w:val="004F5E71"/>
    <w:rsid w:val="004F617B"/>
    <w:rsid w:val="004F671E"/>
    <w:rsid w:val="004F682D"/>
    <w:rsid w:val="004F7D3D"/>
    <w:rsid w:val="00501011"/>
    <w:rsid w:val="00501113"/>
    <w:rsid w:val="00501CD5"/>
    <w:rsid w:val="00502FE3"/>
    <w:rsid w:val="00504DF8"/>
    <w:rsid w:val="00505517"/>
    <w:rsid w:val="00505C43"/>
    <w:rsid w:val="00505EBD"/>
    <w:rsid w:val="00505F50"/>
    <w:rsid w:val="0050673F"/>
    <w:rsid w:val="00506C8D"/>
    <w:rsid w:val="0050798E"/>
    <w:rsid w:val="00507DC4"/>
    <w:rsid w:val="00510D82"/>
    <w:rsid w:val="00511BD4"/>
    <w:rsid w:val="005126A1"/>
    <w:rsid w:val="00512F8A"/>
    <w:rsid w:val="005140BD"/>
    <w:rsid w:val="0051425A"/>
    <w:rsid w:val="0051526A"/>
    <w:rsid w:val="00515A74"/>
    <w:rsid w:val="005160D1"/>
    <w:rsid w:val="00517DC3"/>
    <w:rsid w:val="005204DF"/>
    <w:rsid w:val="005209B5"/>
    <w:rsid w:val="00520C31"/>
    <w:rsid w:val="0052175A"/>
    <w:rsid w:val="0052204D"/>
    <w:rsid w:val="005227F7"/>
    <w:rsid w:val="005231FD"/>
    <w:rsid w:val="00523AC4"/>
    <w:rsid w:val="00524335"/>
    <w:rsid w:val="00524E9C"/>
    <w:rsid w:val="0052559B"/>
    <w:rsid w:val="00525FC4"/>
    <w:rsid w:val="0052619E"/>
    <w:rsid w:val="0052645C"/>
    <w:rsid w:val="00530306"/>
    <w:rsid w:val="00530365"/>
    <w:rsid w:val="005315C6"/>
    <w:rsid w:val="005327C8"/>
    <w:rsid w:val="00533A08"/>
    <w:rsid w:val="00534199"/>
    <w:rsid w:val="00535443"/>
    <w:rsid w:val="00536049"/>
    <w:rsid w:val="00536481"/>
    <w:rsid w:val="00540288"/>
    <w:rsid w:val="00540F30"/>
    <w:rsid w:val="005413E2"/>
    <w:rsid w:val="00541BAB"/>
    <w:rsid w:val="00541DCA"/>
    <w:rsid w:val="0054499F"/>
    <w:rsid w:val="00544A29"/>
    <w:rsid w:val="005467B0"/>
    <w:rsid w:val="00546F4D"/>
    <w:rsid w:val="00547B09"/>
    <w:rsid w:val="00550B33"/>
    <w:rsid w:val="00552482"/>
    <w:rsid w:val="0055439D"/>
    <w:rsid w:val="00554ACC"/>
    <w:rsid w:val="00554C4A"/>
    <w:rsid w:val="00555301"/>
    <w:rsid w:val="0055666F"/>
    <w:rsid w:val="0055777F"/>
    <w:rsid w:val="005578D0"/>
    <w:rsid w:val="00557C6C"/>
    <w:rsid w:val="00560726"/>
    <w:rsid w:val="00562C71"/>
    <w:rsid w:val="00563ED2"/>
    <w:rsid w:val="00564892"/>
    <w:rsid w:val="005648BF"/>
    <w:rsid w:val="00566515"/>
    <w:rsid w:val="00566B89"/>
    <w:rsid w:val="005670E3"/>
    <w:rsid w:val="00567313"/>
    <w:rsid w:val="00567B94"/>
    <w:rsid w:val="00567C7F"/>
    <w:rsid w:val="005703C9"/>
    <w:rsid w:val="00570F8C"/>
    <w:rsid w:val="00571911"/>
    <w:rsid w:val="00571D22"/>
    <w:rsid w:val="005728B6"/>
    <w:rsid w:val="00573041"/>
    <w:rsid w:val="0057618B"/>
    <w:rsid w:val="00577E2A"/>
    <w:rsid w:val="0058182E"/>
    <w:rsid w:val="00581BCC"/>
    <w:rsid w:val="00584400"/>
    <w:rsid w:val="00584453"/>
    <w:rsid w:val="00584623"/>
    <w:rsid w:val="00584EC2"/>
    <w:rsid w:val="005860E2"/>
    <w:rsid w:val="00586896"/>
    <w:rsid w:val="00586FFA"/>
    <w:rsid w:val="00591406"/>
    <w:rsid w:val="00591ED7"/>
    <w:rsid w:val="00592CB3"/>
    <w:rsid w:val="005934CA"/>
    <w:rsid w:val="00593AF7"/>
    <w:rsid w:val="00593D9B"/>
    <w:rsid w:val="00594495"/>
    <w:rsid w:val="00595FE6"/>
    <w:rsid w:val="005964DA"/>
    <w:rsid w:val="00596CFA"/>
    <w:rsid w:val="005A03D2"/>
    <w:rsid w:val="005A11F8"/>
    <w:rsid w:val="005A1438"/>
    <w:rsid w:val="005A180C"/>
    <w:rsid w:val="005A27A6"/>
    <w:rsid w:val="005A27C9"/>
    <w:rsid w:val="005A2905"/>
    <w:rsid w:val="005A2FC4"/>
    <w:rsid w:val="005A349D"/>
    <w:rsid w:val="005A37E0"/>
    <w:rsid w:val="005A41A5"/>
    <w:rsid w:val="005A4250"/>
    <w:rsid w:val="005A4698"/>
    <w:rsid w:val="005A6979"/>
    <w:rsid w:val="005A7550"/>
    <w:rsid w:val="005A7A22"/>
    <w:rsid w:val="005B0254"/>
    <w:rsid w:val="005B15CF"/>
    <w:rsid w:val="005B19AD"/>
    <w:rsid w:val="005B263F"/>
    <w:rsid w:val="005B2DAC"/>
    <w:rsid w:val="005B3097"/>
    <w:rsid w:val="005B37C0"/>
    <w:rsid w:val="005B656C"/>
    <w:rsid w:val="005B707A"/>
    <w:rsid w:val="005B7AC3"/>
    <w:rsid w:val="005C0666"/>
    <w:rsid w:val="005C1438"/>
    <w:rsid w:val="005C17E4"/>
    <w:rsid w:val="005C1B6F"/>
    <w:rsid w:val="005C2972"/>
    <w:rsid w:val="005C4257"/>
    <w:rsid w:val="005C446D"/>
    <w:rsid w:val="005C51D4"/>
    <w:rsid w:val="005C56C4"/>
    <w:rsid w:val="005C5E43"/>
    <w:rsid w:val="005C7A86"/>
    <w:rsid w:val="005D2C6A"/>
    <w:rsid w:val="005D44E6"/>
    <w:rsid w:val="005D5186"/>
    <w:rsid w:val="005D5970"/>
    <w:rsid w:val="005E0638"/>
    <w:rsid w:val="005E27A8"/>
    <w:rsid w:val="005E2A61"/>
    <w:rsid w:val="005E2F4B"/>
    <w:rsid w:val="005F0D1B"/>
    <w:rsid w:val="005F0EB1"/>
    <w:rsid w:val="005F0ED6"/>
    <w:rsid w:val="005F10BC"/>
    <w:rsid w:val="005F1B29"/>
    <w:rsid w:val="005F490B"/>
    <w:rsid w:val="005F55C8"/>
    <w:rsid w:val="005F7512"/>
    <w:rsid w:val="005F7FED"/>
    <w:rsid w:val="00601670"/>
    <w:rsid w:val="00602AB5"/>
    <w:rsid w:val="00602F5D"/>
    <w:rsid w:val="00604A1B"/>
    <w:rsid w:val="00604F8C"/>
    <w:rsid w:val="0060532E"/>
    <w:rsid w:val="0060587A"/>
    <w:rsid w:val="00605E7C"/>
    <w:rsid w:val="00606174"/>
    <w:rsid w:val="00610C9C"/>
    <w:rsid w:val="006117AB"/>
    <w:rsid w:val="00612DAA"/>
    <w:rsid w:val="00612E90"/>
    <w:rsid w:val="00612FD9"/>
    <w:rsid w:val="00617E45"/>
    <w:rsid w:val="0062004F"/>
    <w:rsid w:val="00620A4F"/>
    <w:rsid w:val="006211E0"/>
    <w:rsid w:val="0062196C"/>
    <w:rsid w:val="00621EE5"/>
    <w:rsid w:val="00623979"/>
    <w:rsid w:val="006247BE"/>
    <w:rsid w:val="00624834"/>
    <w:rsid w:val="0062573B"/>
    <w:rsid w:val="00625740"/>
    <w:rsid w:val="006258A8"/>
    <w:rsid w:val="00626448"/>
    <w:rsid w:val="00627A17"/>
    <w:rsid w:val="0063124C"/>
    <w:rsid w:val="006312AD"/>
    <w:rsid w:val="0063145A"/>
    <w:rsid w:val="00632587"/>
    <w:rsid w:val="00632D23"/>
    <w:rsid w:val="00635930"/>
    <w:rsid w:val="00635C0B"/>
    <w:rsid w:val="00635E62"/>
    <w:rsid w:val="00636319"/>
    <w:rsid w:val="00636A00"/>
    <w:rsid w:val="00637464"/>
    <w:rsid w:val="006409B6"/>
    <w:rsid w:val="006410BB"/>
    <w:rsid w:val="006425A5"/>
    <w:rsid w:val="00644152"/>
    <w:rsid w:val="00644907"/>
    <w:rsid w:val="0064559E"/>
    <w:rsid w:val="00646258"/>
    <w:rsid w:val="006477A3"/>
    <w:rsid w:val="00650D7A"/>
    <w:rsid w:val="0065184D"/>
    <w:rsid w:val="00653185"/>
    <w:rsid w:val="00653AF9"/>
    <w:rsid w:val="006549E0"/>
    <w:rsid w:val="0065640B"/>
    <w:rsid w:val="00656982"/>
    <w:rsid w:val="00656E7B"/>
    <w:rsid w:val="0066207A"/>
    <w:rsid w:val="006621E0"/>
    <w:rsid w:val="006640BC"/>
    <w:rsid w:val="006653A6"/>
    <w:rsid w:val="0066602F"/>
    <w:rsid w:val="00666528"/>
    <w:rsid w:val="00670489"/>
    <w:rsid w:val="0067293E"/>
    <w:rsid w:val="00672D22"/>
    <w:rsid w:val="00672EF8"/>
    <w:rsid w:val="00673927"/>
    <w:rsid w:val="00674254"/>
    <w:rsid w:val="00675574"/>
    <w:rsid w:val="00675900"/>
    <w:rsid w:val="006769F3"/>
    <w:rsid w:val="00676CA0"/>
    <w:rsid w:val="006776B9"/>
    <w:rsid w:val="006815A2"/>
    <w:rsid w:val="00682275"/>
    <w:rsid w:val="00682EB7"/>
    <w:rsid w:val="00684011"/>
    <w:rsid w:val="00684663"/>
    <w:rsid w:val="00684BA7"/>
    <w:rsid w:val="00684D33"/>
    <w:rsid w:val="006850C3"/>
    <w:rsid w:val="006850C8"/>
    <w:rsid w:val="00687400"/>
    <w:rsid w:val="006915D4"/>
    <w:rsid w:val="00693CAD"/>
    <w:rsid w:val="0069409B"/>
    <w:rsid w:val="00696038"/>
    <w:rsid w:val="00696839"/>
    <w:rsid w:val="00696C3E"/>
    <w:rsid w:val="00697D4B"/>
    <w:rsid w:val="006A075D"/>
    <w:rsid w:val="006A0F77"/>
    <w:rsid w:val="006A1644"/>
    <w:rsid w:val="006A221B"/>
    <w:rsid w:val="006A345D"/>
    <w:rsid w:val="006A4418"/>
    <w:rsid w:val="006A442A"/>
    <w:rsid w:val="006A4CFD"/>
    <w:rsid w:val="006A4D3D"/>
    <w:rsid w:val="006A5449"/>
    <w:rsid w:val="006A56F7"/>
    <w:rsid w:val="006A6757"/>
    <w:rsid w:val="006A6895"/>
    <w:rsid w:val="006A6E0A"/>
    <w:rsid w:val="006A7807"/>
    <w:rsid w:val="006A7EF3"/>
    <w:rsid w:val="006B0694"/>
    <w:rsid w:val="006B2535"/>
    <w:rsid w:val="006B3E57"/>
    <w:rsid w:val="006B676C"/>
    <w:rsid w:val="006B7D98"/>
    <w:rsid w:val="006C017F"/>
    <w:rsid w:val="006C10E3"/>
    <w:rsid w:val="006C10FD"/>
    <w:rsid w:val="006C11EA"/>
    <w:rsid w:val="006C17E7"/>
    <w:rsid w:val="006C2E05"/>
    <w:rsid w:val="006C7C45"/>
    <w:rsid w:val="006D0A2B"/>
    <w:rsid w:val="006D0D7A"/>
    <w:rsid w:val="006D1B99"/>
    <w:rsid w:val="006D2F9B"/>
    <w:rsid w:val="006D337F"/>
    <w:rsid w:val="006D630A"/>
    <w:rsid w:val="006D699D"/>
    <w:rsid w:val="006E0988"/>
    <w:rsid w:val="006E12E9"/>
    <w:rsid w:val="006E4075"/>
    <w:rsid w:val="006E43AA"/>
    <w:rsid w:val="006E52AC"/>
    <w:rsid w:val="006E5E30"/>
    <w:rsid w:val="006E6473"/>
    <w:rsid w:val="006E7D12"/>
    <w:rsid w:val="006F089D"/>
    <w:rsid w:val="006F0B05"/>
    <w:rsid w:val="006F0E91"/>
    <w:rsid w:val="006F1DB5"/>
    <w:rsid w:val="006F2149"/>
    <w:rsid w:val="006F313E"/>
    <w:rsid w:val="006F37B3"/>
    <w:rsid w:val="006F3DF5"/>
    <w:rsid w:val="006F46BF"/>
    <w:rsid w:val="006F57A8"/>
    <w:rsid w:val="006F6AE3"/>
    <w:rsid w:val="006F76B3"/>
    <w:rsid w:val="00701337"/>
    <w:rsid w:val="007014A6"/>
    <w:rsid w:val="007028D8"/>
    <w:rsid w:val="007037DF"/>
    <w:rsid w:val="007068C6"/>
    <w:rsid w:val="00706EE7"/>
    <w:rsid w:val="00707089"/>
    <w:rsid w:val="0070717D"/>
    <w:rsid w:val="00713EB3"/>
    <w:rsid w:val="00717096"/>
    <w:rsid w:val="007172D4"/>
    <w:rsid w:val="0072149E"/>
    <w:rsid w:val="00721845"/>
    <w:rsid w:val="00721949"/>
    <w:rsid w:val="007221FC"/>
    <w:rsid w:val="00722247"/>
    <w:rsid w:val="00722685"/>
    <w:rsid w:val="00723719"/>
    <w:rsid w:val="007244F7"/>
    <w:rsid w:val="00724751"/>
    <w:rsid w:val="00725059"/>
    <w:rsid w:val="00725704"/>
    <w:rsid w:val="00725C8D"/>
    <w:rsid w:val="00726BD6"/>
    <w:rsid w:val="007270C1"/>
    <w:rsid w:val="0073013D"/>
    <w:rsid w:val="00730C49"/>
    <w:rsid w:val="0073123C"/>
    <w:rsid w:val="00731326"/>
    <w:rsid w:val="007335CC"/>
    <w:rsid w:val="00733E66"/>
    <w:rsid w:val="007341CC"/>
    <w:rsid w:val="007343E5"/>
    <w:rsid w:val="00735E01"/>
    <w:rsid w:val="0073707A"/>
    <w:rsid w:val="0074002E"/>
    <w:rsid w:val="00740D2D"/>
    <w:rsid w:val="007431B8"/>
    <w:rsid w:val="007435F4"/>
    <w:rsid w:val="0074379C"/>
    <w:rsid w:val="00743A65"/>
    <w:rsid w:val="007442C3"/>
    <w:rsid w:val="00746967"/>
    <w:rsid w:val="0074722B"/>
    <w:rsid w:val="007503DE"/>
    <w:rsid w:val="00750608"/>
    <w:rsid w:val="00750A62"/>
    <w:rsid w:val="00750AF5"/>
    <w:rsid w:val="00751A69"/>
    <w:rsid w:val="00753A26"/>
    <w:rsid w:val="00753E69"/>
    <w:rsid w:val="007541BA"/>
    <w:rsid w:val="00754495"/>
    <w:rsid w:val="00755B20"/>
    <w:rsid w:val="00756CF0"/>
    <w:rsid w:val="00756E3B"/>
    <w:rsid w:val="0076088E"/>
    <w:rsid w:val="00761D2B"/>
    <w:rsid w:val="007624FA"/>
    <w:rsid w:val="007632B7"/>
    <w:rsid w:val="00765078"/>
    <w:rsid w:val="00765963"/>
    <w:rsid w:val="00765C71"/>
    <w:rsid w:val="00766884"/>
    <w:rsid w:val="007668F6"/>
    <w:rsid w:val="00766BD2"/>
    <w:rsid w:val="0077038A"/>
    <w:rsid w:val="007714A3"/>
    <w:rsid w:val="00772520"/>
    <w:rsid w:val="00772E30"/>
    <w:rsid w:val="007734A3"/>
    <w:rsid w:val="00773C00"/>
    <w:rsid w:val="00773C65"/>
    <w:rsid w:val="007766B8"/>
    <w:rsid w:val="007774D1"/>
    <w:rsid w:val="00777E03"/>
    <w:rsid w:val="00781601"/>
    <w:rsid w:val="00781A79"/>
    <w:rsid w:val="00781C20"/>
    <w:rsid w:val="0078238B"/>
    <w:rsid w:val="00782679"/>
    <w:rsid w:val="00785C49"/>
    <w:rsid w:val="00786276"/>
    <w:rsid w:val="00786693"/>
    <w:rsid w:val="00786B1C"/>
    <w:rsid w:val="0078759B"/>
    <w:rsid w:val="007914DB"/>
    <w:rsid w:val="00793ADC"/>
    <w:rsid w:val="00793C52"/>
    <w:rsid w:val="00793FD9"/>
    <w:rsid w:val="0079508F"/>
    <w:rsid w:val="0079535B"/>
    <w:rsid w:val="007956C4"/>
    <w:rsid w:val="00797740"/>
    <w:rsid w:val="007A0BA0"/>
    <w:rsid w:val="007A10F1"/>
    <w:rsid w:val="007A14B7"/>
    <w:rsid w:val="007A3528"/>
    <w:rsid w:val="007A4BD7"/>
    <w:rsid w:val="007A4D16"/>
    <w:rsid w:val="007A692E"/>
    <w:rsid w:val="007A6952"/>
    <w:rsid w:val="007B07ED"/>
    <w:rsid w:val="007B1432"/>
    <w:rsid w:val="007B14BF"/>
    <w:rsid w:val="007B2A57"/>
    <w:rsid w:val="007B2A65"/>
    <w:rsid w:val="007B32D0"/>
    <w:rsid w:val="007B4225"/>
    <w:rsid w:val="007B4D8A"/>
    <w:rsid w:val="007C1194"/>
    <w:rsid w:val="007C11F4"/>
    <w:rsid w:val="007C173F"/>
    <w:rsid w:val="007C239B"/>
    <w:rsid w:val="007C2484"/>
    <w:rsid w:val="007C2637"/>
    <w:rsid w:val="007C2FB7"/>
    <w:rsid w:val="007C565C"/>
    <w:rsid w:val="007C5723"/>
    <w:rsid w:val="007C5AD9"/>
    <w:rsid w:val="007C5E9D"/>
    <w:rsid w:val="007C6870"/>
    <w:rsid w:val="007D3292"/>
    <w:rsid w:val="007D32C7"/>
    <w:rsid w:val="007D372B"/>
    <w:rsid w:val="007D40DC"/>
    <w:rsid w:val="007D417C"/>
    <w:rsid w:val="007D6233"/>
    <w:rsid w:val="007D6D23"/>
    <w:rsid w:val="007D741B"/>
    <w:rsid w:val="007E1147"/>
    <w:rsid w:val="007E13C3"/>
    <w:rsid w:val="007E2388"/>
    <w:rsid w:val="007E388C"/>
    <w:rsid w:val="007E3BC6"/>
    <w:rsid w:val="007E4DB6"/>
    <w:rsid w:val="007E5165"/>
    <w:rsid w:val="007E5601"/>
    <w:rsid w:val="007E6C02"/>
    <w:rsid w:val="007E6E1D"/>
    <w:rsid w:val="007E7380"/>
    <w:rsid w:val="007F16EC"/>
    <w:rsid w:val="007F1D74"/>
    <w:rsid w:val="007F211C"/>
    <w:rsid w:val="007F2C8D"/>
    <w:rsid w:val="007F3A07"/>
    <w:rsid w:val="007F4AAE"/>
    <w:rsid w:val="007F4BC3"/>
    <w:rsid w:val="007F5A77"/>
    <w:rsid w:val="007F5EAA"/>
    <w:rsid w:val="007F5F2B"/>
    <w:rsid w:val="007F60B9"/>
    <w:rsid w:val="007F6E3D"/>
    <w:rsid w:val="007F7FAA"/>
    <w:rsid w:val="00800082"/>
    <w:rsid w:val="00800313"/>
    <w:rsid w:val="0080175F"/>
    <w:rsid w:val="00801C31"/>
    <w:rsid w:val="0080207B"/>
    <w:rsid w:val="008023E3"/>
    <w:rsid w:val="00802F51"/>
    <w:rsid w:val="00803008"/>
    <w:rsid w:val="00804019"/>
    <w:rsid w:val="00804035"/>
    <w:rsid w:val="00804BF6"/>
    <w:rsid w:val="00806C85"/>
    <w:rsid w:val="008100D0"/>
    <w:rsid w:val="00810181"/>
    <w:rsid w:val="0081176E"/>
    <w:rsid w:val="00812E79"/>
    <w:rsid w:val="008156B3"/>
    <w:rsid w:val="00815DD0"/>
    <w:rsid w:val="00817DEE"/>
    <w:rsid w:val="00820088"/>
    <w:rsid w:val="00820170"/>
    <w:rsid w:val="00820407"/>
    <w:rsid w:val="008216FA"/>
    <w:rsid w:val="00823208"/>
    <w:rsid w:val="00823220"/>
    <w:rsid w:val="00823C5E"/>
    <w:rsid w:val="008240CE"/>
    <w:rsid w:val="0082436B"/>
    <w:rsid w:val="00824A25"/>
    <w:rsid w:val="008250F2"/>
    <w:rsid w:val="0082588E"/>
    <w:rsid w:val="0083015C"/>
    <w:rsid w:val="00830990"/>
    <w:rsid w:val="00830EF2"/>
    <w:rsid w:val="008337C1"/>
    <w:rsid w:val="00833CF1"/>
    <w:rsid w:val="00833F35"/>
    <w:rsid w:val="0083420C"/>
    <w:rsid w:val="00834A38"/>
    <w:rsid w:val="008363E2"/>
    <w:rsid w:val="008401E9"/>
    <w:rsid w:val="008402DC"/>
    <w:rsid w:val="00844FAF"/>
    <w:rsid w:val="0084684C"/>
    <w:rsid w:val="0084758E"/>
    <w:rsid w:val="00847BCE"/>
    <w:rsid w:val="00852779"/>
    <w:rsid w:val="00852C44"/>
    <w:rsid w:val="008543BF"/>
    <w:rsid w:val="008550E6"/>
    <w:rsid w:val="0085535C"/>
    <w:rsid w:val="00856D36"/>
    <w:rsid w:val="0085714B"/>
    <w:rsid w:val="008572C7"/>
    <w:rsid w:val="008627DD"/>
    <w:rsid w:val="008634C9"/>
    <w:rsid w:val="0086371F"/>
    <w:rsid w:val="00863AF2"/>
    <w:rsid w:val="008644F8"/>
    <w:rsid w:val="00864EDF"/>
    <w:rsid w:val="00864FC0"/>
    <w:rsid w:val="00866090"/>
    <w:rsid w:val="0086613F"/>
    <w:rsid w:val="00867AA3"/>
    <w:rsid w:val="00867B0D"/>
    <w:rsid w:val="00867BE4"/>
    <w:rsid w:val="00870ABF"/>
    <w:rsid w:val="008712DF"/>
    <w:rsid w:val="00871AA9"/>
    <w:rsid w:val="00871ADF"/>
    <w:rsid w:val="00872809"/>
    <w:rsid w:val="0087290E"/>
    <w:rsid w:val="00873D56"/>
    <w:rsid w:val="00880C58"/>
    <w:rsid w:val="00880D31"/>
    <w:rsid w:val="00882A50"/>
    <w:rsid w:val="00882A89"/>
    <w:rsid w:val="0088408F"/>
    <w:rsid w:val="008850CA"/>
    <w:rsid w:val="008858D6"/>
    <w:rsid w:val="0088675E"/>
    <w:rsid w:val="00886FE3"/>
    <w:rsid w:val="00887447"/>
    <w:rsid w:val="00887AEF"/>
    <w:rsid w:val="00887D29"/>
    <w:rsid w:val="008906B2"/>
    <w:rsid w:val="00892401"/>
    <w:rsid w:val="0089396C"/>
    <w:rsid w:val="00895162"/>
    <w:rsid w:val="0089537E"/>
    <w:rsid w:val="0089721D"/>
    <w:rsid w:val="008973CD"/>
    <w:rsid w:val="008A1F22"/>
    <w:rsid w:val="008A23EA"/>
    <w:rsid w:val="008A2612"/>
    <w:rsid w:val="008A268A"/>
    <w:rsid w:val="008A29A7"/>
    <w:rsid w:val="008A397E"/>
    <w:rsid w:val="008A7FEC"/>
    <w:rsid w:val="008B1200"/>
    <w:rsid w:val="008B14CF"/>
    <w:rsid w:val="008B1636"/>
    <w:rsid w:val="008B20B0"/>
    <w:rsid w:val="008B3030"/>
    <w:rsid w:val="008B483F"/>
    <w:rsid w:val="008B55E6"/>
    <w:rsid w:val="008B7219"/>
    <w:rsid w:val="008C1096"/>
    <w:rsid w:val="008C1A40"/>
    <w:rsid w:val="008C3325"/>
    <w:rsid w:val="008C3B36"/>
    <w:rsid w:val="008C3ECD"/>
    <w:rsid w:val="008C47B8"/>
    <w:rsid w:val="008C51B5"/>
    <w:rsid w:val="008C58FE"/>
    <w:rsid w:val="008C6CD9"/>
    <w:rsid w:val="008C7640"/>
    <w:rsid w:val="008C7F9E"/>
    <w:rsid w:val="008D173C"/>
    <w:rsid w:val="008D21E8"/>
    <w:rsid w:val="008D3030"/>
    <w:rsid w:val="008D38DC"/>
    <w:rsid w:val="008D404F"/>
    <w:rsid w:val="008D5DE9"/>
    <w:rsid w:val="008D6AF6"/>
    <w:rsid w:val="008D6E01"/>
    <w:rsid w:val="008E3707"/>
    <w:rsid w:val="008E37B0"/>
    <w:rsid w:val="008E5ABC"/>
    <w:rsid w:val="008E7B5C"/>
    <w:rsid w:val="008F0F28"/>
    <w:rsid w:val="008F0FB8"/>
    <w:rsid w:val="008F1482"/>
    <w:rsid w:val="008F19C5"/>
    <w:rsid w:val="008F1FA0"/>
    <w:rsid w:val="008F22BC"/>
    <w:rsid w:val="008F246D"/>
    <w:rsid w:val="008F2A69"/>
    <w:rsid w:val="008F2C34"/>
    <w:rsid w:val="008F3C27"/>
    <w:rsid w:val="008F4988"/>
    <w:rsid w:val="008F49B0"/>
    <w:rsid w:val="008F5003"/>
    <w:rsid w:val="008F533B"/>
    <w:rsid w:val="008F59C6"/>
    <w:rsid w:val="008F61D1"/>
    <w:rsid w:val="008F6527"/>
    <w:rsid w:val="008F755A"/>
    <w:rsid w:val="009001A5"/>
    <w:rsid w:val="00900309"/>
    <w:rsid w:val="009003AB"/>
    <w:rsid w:val="0090286C"/>
    <w:rsid w:val="00902B82"/>
    <w:rsid w:val="00904304"/>
    <w:rsid w:val="0090457C"/>
    <w:rsid w:val="00905680"/>
    <w:rsid w:val="009059FB"/>
    <w:rsid w:val="0090726C"/>
    <w:rsid w:val="00907579"/>
    <w:rsid w:val="00907AF6"/>
    <w:rsid w:val="00910B1C"/>
    <w:rsid w:val="009130A8"/>
    <w:rsid w:val="0091666E"/>
    <w:rsid w:val="00916982"/>
    <w:rsid w:val="00917589"/>
    <w:rsid w:val="009202A2"/>
    <w:rsid w:val="00921624"/>
    <w:rsid w:val="009219AB"/>
    <w:rsid w:val="00923465"/>
    <w:rsid w:val="009239B9"/>
    <w:rsid w:val="00923E65"/>
    <w:rsid w:val="00923EBF"/>
    <w:rsid w:val="00924600"/>
    <w:rsid w:val="00925B17"/>
    <w:rsid w:val="00930B0E"/>
    <w:rsid w:val="00931C2F"/>
    <w:rsid w:val="00931DF9"/>
    <w:rsid w:val="0093554A"/>
    <w:rsid w:val="0093643D"/>
    <w:rsid w:val="00940723"/>
    <w:rsid w:val="0094207C"/>
    <w:rsid w:val="00942910"/>
    <w:rsid w:val="00942E75"/>
    <w:rsid w:val="00942F98"/>
    <w:rsid w:val="00946198"/>
    <w:rsid w:val="009465A0"/>
    <w:rsid w:val="00946D60"/>
    <w:rsid w:val="00946E2C"/>
    <w:rsid w:val="00947190"/>
    <w:rsid w:val="00950D39"/>
    <w:rsid w:val="00951B79"/>
    <w:rsid w:val="00953DA7"/>
    <w:rsid w:val="00954011"/>
    <w:rsid w:val="009551FE"/>
    <w:rsid w:val="009559CC"/>
    <w:rsid w:val="00955DA5"/>
    <w:rsid w:val="00955F9F"/>
    <w:rsid w:val="0095630C"/>
    <w:rsid w:val="00957229"/>
    <w:rsid w:val="00960465"/>
    <w:rsid w:val="009606FA"/>
    <w:rsid w:val="00961350"/>
    <w:rsid w:val="00962552"/>
    <w:rsid w:val="00962A7E"/>
    <w:rsid w:val="009630E4"/>
    <w:rsid w:val="00963AAF"/>
    <w:rsid w:val="0096520E"/>
    <w:rsid w:val="009667FD"/>
    <w:rsid w:val="00970F4C"/>
    <w:rsid w:val="00971113"/>
    <w:rsid w:val="00972315"/>
    <w:rsid w:val="0097285E"/>
    <w:rsid w:val="00972B5E"/>
    <w:rsid w:val="009737A3"/>
    <w:rsid w:val="00973B8B"/>
    <w:rsid w:val="00974799"/>
    <w:rsid w:val="00974AC0"/>
    <w:rsid w:val="00974B40"/>
    <w:rsid w:val="00975CE0"/>
    <w:rsid w:val="00975D24"/>
    <w:rsid w:val="0097738D"/>
    <w:rsid w:val="00977D48"/>
    <w:rsid w:val="009808D3"/>
    <w:rsid w:val="00981B04"/>
    <w:rsid w:val="00981F32"/>
    <w:rsid w:val="0098206C"/>
    <w:rsid w:val="0098227C"/>
    <w:rsid w:val="0098430A"/>
    <w:rsid w:val="00984BB5"/>
    <w:rsid w:val="009859A3"/>
    <w:rsid w:val="00987449"/>
    <w:rsid w:val="00987D84"/>
    <w:rsid w:val="0099048C"/>
    <w:rsid w:val="00990BB9"/>
    <w:rsid w:val="00990FF5"/>
    <w:rsid w:val="00991EAB"/>
    <w:rsid w:val="0099428B"/>
    <w:rsid w:val="00994ACE"/>
    <w:rsid w:val="00994BFE"/>
    <w:rsid w:val="0099716D"/>
    <w:rsid w:val="009A0F7A"/>
    <w:rsid w:val="009A1444"/>
    <w:rsid w:val="009A5739"/>
    <w:rsid w:val="009A5924"/>
    <w:rsid w:val="009A6022"/>
    <w:rsid w:val="009A6B70"/>
    <w:rsid w:val="009A74B8"/>
    <w:rsid w:val="009B49FE"/>
    <w:rsid w:val="009B71D1"/>
    <w:rsid w:val="009C01B7"/>
    <w:rsid w:val="009C0B98"/>
    <w:rsid w:val="009C1AFB"/>
    <w:rsid w:val="009C2290"/>
    <w:rsid w:val="009C3DD7"/>
    <w:rsid w:val="009C3EC5"/>
    <w:rsid w:val="009C4E78"/>
    <w:rsid w:val="009C6F36"/>
    <w:rsid w:val="009C79E6"/>
    <w:rsid w:val="009D184B"/>
    <w:rsid w:val="009D1B2E"/>
    <w:rsid w:val="009D2D34"/>
    <w:rsid w:val="009D34DB"/>
    <w:rsid w:val="009D37E9"/>
    <w:rsid w:val="009D3BE7"/>
    <w:rsid w:val="009D54B7"/>
    <w:rsid w:val="009E0956"/>
    <w:rsid w:val="009E1C8F"/>
    <w:rsid w:val="009E2324"/>
    <w:rsid w:val="009E268E"/>
    <w:rsid w:val="009E2E90"/>
    <w:rsid w:val="009E3633"/>
    <w:rsid w:val="009E3763"/>
    <w:rsid w:val="009E3BA0"/>
    <w:rsid w:val="009E3F17"/>
    <w:rsid w:val="009E4563"/>
    <w:rsid w:val="009E4BA9"/>
    <w:rsid w:val="009F0FBB"/>
    <w:rsid w:val="009F25DB"/>
    <w:rsid w:val="009F2827"/>
    <w:rsid w:val="009F2916"/>
    <w:rsid w:val="009F3B85"/>
    <w:rsid w:val="009F405A"/>
    <w:rsid w:val="009F60B1"/>
    <w:rsid w:val="00A01940"/>
    <w:rsid w:val="00A0323A"/>
    <w:rsid w:val="00A03572"/>
    <w:rsid w:val="00A03811"/>
    <w:rsid w:val="00A048B3"/>
    <w:rsid w:val="00A05AF8"/>
    <w:rsid w:val="00A10E6D"/>
    <w:rsid w:val="00A1167A"/>
    <w:rsid w:val="00A11F5F"/>
    <w:rsid w:val="00A12040"/>
    <w:rsid w:val="00A1247E"/>
    <w:rsid w:val="00A13315"/>
    <w:rsid w:val="00A13DDF"/>
    <w:rsid w:val="00A150FE"/>
    <w:rsid w:val="00A1577F"/>
    <w:rsid w:val="00A15FE8"/>
    <w:rsid w:val="00A1670B"/>
    <w:rsid w:val="00A168F0"/>
    <w:rsid w:val="00A16CE9"/>
    <w:rsid w:val="00A204B9"/>
    <w:rsid w:val="00A20688"/>
    <w:rsid w:val="00A21056"/>
    <w:rsid w:val="00A22889"/>
    <w:rsid w:val="00A23085"/>
    <w:rsid w:val="00A23ECD"/>
    <w:rsid w:val="00A24268"/>
    <w:rsid w:val="00A243AB"/>
    <w:rsid w:val="00A24830"/>
    <w:rsid w:val="00A2574A"/>
    <w:rsid w:val="00A27760"/>
    <w:rsid w:val="00A27E52"/>
    <w:rsid w:val="00A27E7D"/>
    <w:rsid w:val="00A30F36"/>
    <w:rsid w:val="00A31881"/>
    <w:rsid w:val="00A31D32"/>
    <w:rsid w:val="00A35832"/>
    <w:rsid w:val="00A35BCF"/>
    <w:rsid w:val="00A375C3"/>
    <w:rsid w:val="00A37829"/>
    <w:rsid w:val="00A409DC"/>
    <w:rsid w:val="00A40DF5"/>
    <w:rsid w:val="00A41F88"/>
    <w:rsid w:val="00A4255A"/>
    <w:rsid w:val="00A43D8D"/>
    <w:rsid w:val="00A45C1E"/>
    <w:rsid w:val="00A45D0D"/>
    <w:rsid w:val="00A45F48"/>
    <w:rsid w:val="00A47BCE"/>
    <w:rsid w:val="00A51571"/>
    <w:rsid w:val="00A53021"/>
    <w:rsid w:val="00A53418"/>
    <w:rsid w:val="00A5567A"/>
    <w:rsid w:val="00A55D2C"/>
    <w:rsid w:val="00A56085"/>
    <w:rsid w:val="00A571C2"/>
    <w:rsid w:val="00A57A80"/>
    <w:rsid w:val="00A60D6A"/>
    <w:rsid w:val="00A62484"/>
    <w:rsid w:val="00A6258F"/>
    <w:rsid w:val="00A6360A"/>
    <w:rsid w:val="00A65521"/>
    <w:rsid w:val="00A656F3"/>
    <w:rsid w:val="00A65954"/>
    <w:rsid w:val="00A66333"/>
    <w:rsid w:val="00A671CD"/>
    <w:rsid w:val="00A7025C"/>
    <w:rsid w:val="00A70F97"/>
    <w:rsid w:val="00A721EE"/>
    <w:rsid w:val="00A7234E"/>
    <w:rsid w:val="00A72A7C"/>
    <w:rsid w:val="00A72E9F"/>
    <w:rsid w:val="00A72F3C"/>
    <w:rsid w:val="00A74025"/>
    <w:rsid w:val="00A743F3"/>
    <w:rsid w:val="00A7596A"/>
    <w:rsid w:val="00A76347"/>
    <w:rsid w:val="00A76ED8"/>
    <w:rsid w:val="00A80DAD"/>
    <w:rsid w:val="00A823A4"/>
    <w:rsid w:val="00A83114"/>
    <w:rsid w:val="00A84DCA"/>
    <w:rsid w:val="00A85067"/>
    <w:rsid w:val="00A85BC2"/>
    <w:rsid w:val="00A85D6E"/>
    <w:rsid w:val="00A87BF6"/>
    <w:rsid w:val="00A9058B"/>
    <w:rsid w:val="00A90713"/>
    <w:rsid w:val="00A9316C"/>
    <w:rsid w:val="00A93B23"/>
    <w:rsid w:val="00A943C3"/>
    <w:rsid w:val="00A94B04"/>
    <w:rsid w:val="00A94EF0"/>
    <w:rsid w:val="00A95750"/>
    <w:rsid w:val="00A9578A"/>
    <w:rsid w:val="00A95A1F"/>
    <w:rsid w:val="00A9654F"/>
    <w:rsid w:val="00A9712D"/>
    <w:rsid w:val="00A97E8B"/>
    <w:rsid w:val="00AA02F0"/>
    <w:rsid w:val="00AA04F0"/>
    <w:rsid w:val="00AA0B27"/>
    <w:rsid w:val="00AA1E27"/>
    <w:rsid w:val="00AA3F1A"/>
    <w:rsid w:val="00AA3FBD"/>
    <w:rsid w:val="00AA44BC"/>
    <w:rsid w:val="00AA4B59"/>
    <w:rsid w:val="00AA552B"/>
    <w:rsid w:val="00AA5B1A"/>
    <w:rsid w:val="00AB0370"/>
    <w:rsid w:val="00AB07E6"/>
    <w:rsid w:val="00AB13CD"/>
    <w:rsid w:val="00AB3249"/>
    <w:rsid w:val="00AB334F"/>
    <w:rsid w:val="00AB3AE8"/>
    <w:rsid w:val="00AB3D4E"/>
    <w:rsid w:val="00AB45ED"/>
    <w:rsid w:val="00AB525B"/>
    <w:rsid w:val="00AB5533"/>
    <w:rsid w:val="00AB5BF2"/>
    <w:rsid w:val="00AB77D5"/>
    <w:rsid w:val="00AB7BB5"/>
    <w:rsid w:val="00AB7F2D"/>
    <w:rsid w:val="00AC0078"/>
    <w:rsid w:val="00AC0216"/>
    <w:rsid w:val="00AC1D86"/>
    <w:rsid w:val="00AC31C7"/>
    <w:rsid w:val="00AC3483"/>
    <w:rsid w:val="00AC45C3"/>
    <w:rsid w:val="00AC5140"/>
    <w:rsid w:val="00AC604E"/>
    <w:rsid w:val="00AC658A"/>
    <w:rsid w:val="00AD03A6"/>
    <w:rsid w:val="00AD170E"/>
    <w:rsid w:val="00AD2738"/>
    <w:rsid w:val="00AD5361"/>
    <w:rsid w:val="00AD5CC5"/>
    <w:rsid w:val="00AD6E85"/>
    <w:rsid w:val="00AE0DCF"/>
    <w:rsid w:val="00AE1F11"/>
    <w:rsid w:val="00AE26EF"/>
    <w:rsid w:val="00AE28DD"/>
    <w:rsid w:val="00AE405F"/>
    <w:rsid w:val="00AE4ECE"/>
    <w:rsid w:val="00AE695F"/>
    <w:rsid w:val="00AE6A9D"/>
    <w:rsid w:val="00AF0300"/>
    <w:rsid w:val="00AF0624"/>
    <w:rsid w:val="00AF350C"/>
    <w:rsid w:val="00AF3599"/>
    <w:rsid w:val="00AF3922"/>
    <w:rsid w:val="00AF3B07"/>
    <w:rsid w:val="00AF478E"/>
    <w:rsid w:val="00AF4C70"/>
    <w:rsid w:val="00AF70B3"/>
    <w:rsid w:val="00AF7D09"/>
    <w:rsid w:val="00B00722"/>
    <w:rsid w:val="00B00E7D"/>
    <w:rsid w:val="00B04761"/>
    <w:rsid w:val="00B04A3A"/>
    <w:rsid w:val="00B071ED"/>
    <w:rsid w:val="00B07461"/>
    <w:rsid w:val="00B07745"/>
    <w:rsid w:val="00B1050D"/>
    <w:rsid w:val="00B11A0D"/>
    <w:rsid w:val="00B11F33"/>
    <w:rsid w:val="00B141F0"/>
    <w:rsid w:val="00B1777A"/>
    <w:rsid w:val="00B211D7"/>
    <w:rsid w:val="00B215E6"/>
    <w:rsid w:val="00B21E77"/>
    <w:rsid w:val="00B22A0D"/>
    <w:rsid w:val="00B22E30"/>
    <w:rsid w:val="00B2639E"/>
    <w:rsid w:val="00B27F3A"/>
    <w:rsid w:val="00B3056A"/>
    <w:rsid w:val="00B305ED"/>
    <w:rsid w:val="00B3060D"/>
    <w:rsid w:val="00B30DCE"/>
    <w:rsid w:val="00B32FB2"/>
    <w:rsid w:val="00B33097"/>
    <w:rsid w:val="00B332C2"/>
    <w:rsid w:val="00B33C1A"/>
    <w:rsid w:val="00B340FE"/>
    <w:rsid w:val="00B3539A"/>
    <w:rsid w:val="00B35712"/>
    <w:rsid w:val="00B3687A"/>
    <w:rsid w:val="00B40E98"/>
    <w:rsid w:val="00B410BF"/>
    <w:rsid w:val="00B42512"/>
    <w:rsid w:val="00B4268D"/>
    <w:rsid w:val="00B42C8B"/>
    <w:rsid w:val="00B43161"/>
    <w:rsid w:val="00B432CD"/>
    <w:rsid w:val="00B437B6"/>
    <w:rsid w:val="00B455C4"/>
    <w:rsid w:val="00B45E50"/>
    <w:rsid w:val="00B46199"/>
    <w:rsid w:val="00B46D4E"/>
    <w:rsid w:val="00B47305"/>
    <w:rsid w:val="00B50094"/>
    <w:rsid w:val="00B5074F"/>
    <w:rsid w:val="00B51224"/>
    <w:rsid w:val="00B533FE"/>
    <w:rsid w:val="00B53BE2"/>
    <w:rsid w:val="00B53D3F"/>
    <w:rsid w:val="00B5575C"/>
    <w:rsid w:val="00B56AA3"/>
    <w:rsid w:val="00B56C77"/>
    <w:rsid w:val="00B570EA"/>
    <w:rsid w:val="00B5785E"/>
    <w:rsid w:val="00B60889"/>
    <w:rsid w:val="00B62488"/>
    <w:rsid w:val="00B62EEA"/>
    <w:rsid w:val="00B6427D"/>
    <w:rsid w:val="00B64735"/>
    <w:rsid w:val="00B6562F"/>
    <w:rsid w:val="00B670A6"/>
    <w:rsid w:val="00B670C9"/>
    <w:rsid w:val="00B7025E"/>
    <w:rsid w:val="00B7094D"/>
    <w:rsid w:val="00B70DFF"/>
    <w:rsid w:val="00B71495"/>
    <w:rsid w:val="00B71AD8"/>
    <w:rsid w:val="00B727E7"/>
    <w:rsid w:val="00B74182"/>
    <w:rsid w:val="00B74508"/>
    <w:rsid w:val="00B75C57"/>
    <w:rsid w:val="00B75E1A"/>
    <w:rsid w:val="00B7637A"/>
    <w:rsid w:val="00B76679"/>
    <w:rsid w:val="00B8021A"/>
    <w:rsid w:val="00B81AF6"/>
    <w:rsid w:val="00B82512"/>
    <w:rsid w:val="00B825F6"/>
    <w:rsid w:val="00B82D10"/>
    <w:rsid w:val="00B83E01"/>
    <w:rsid w:val="00B84D0B"/>
    <w:rsid w:val="00B85175"/>
    <w:rsid w:val="00B860C7"/>
    <w:rsid w:val="00B87FA7"/>
    <w:rsid w:val="00B9004C"/>
    <w:rsid w:val="00B9049C"/>
    <w:rsid w:val="00B90A02"/>
    <w:rsid w:val="00B9207F"/>
    <w:rsid w:val="00B923C3"/>
    <w:rsid w:val="00B9402C"/>
    <w:rsid w:val="00B946A4"/>
    <w:rsid w:val="00B96AEF"/>
    <w:rsid w:val="00B9718A"/>
    <w:rsid w:val="00B97832"/>
    <w:rsid w:val="00BA087B"/>
    <w:rsid w:val="00BA0B9F"/>
    <w:rsid w:val="00BA0FBA"/>
    <w:rsid w:val="00BA11E4"/>
    <w:rsid w:val="00BA128F"/>
    <w:rsid w:val="00BA17A3"/>
    <w:rsid w:val="00BA1FC8"/>
    <w:rsid w:val="00BA2824"/>
    <w:rsid w:val="00BA2B86"/>
    <w:rsid w:val="00BA3A6D"/>
    <w:rsid w:val="00BA4E55"/>
    <w:rsid w:val="00BA63BD"/>
    <w:rsid w:val="00BA72C1"/>
    <w:rsid w:val="00BA77FA"/>
    <w:rsid w:val="00BB043B"/>
    <w:rsid w:val="00BB24CF"/>
    <w:rsid w:val="00BB2804"/>
    <w:rsid w:val="00BB39A9"/>
    <w:rsid w:val="00BB3DFB"/>
    <w:rsid w:val="00BB4563"/>
    <w:rsid w:val="00BB5564"/>
    <w:rsid w:val="00BC067D"/>
    <w:rsid w:val="00BC21BE"/>
    <w:rsid w:val="00BC27CD"/>
    <w:rsid w:val="00BC336B"/>
    <w:rsid w:val="00BC3AF5"/>
    <w:rsid w:val="00BC3DC4"/>
    <w:rsid w:val="00BC4D91"/>
    <w:rsid w:val="00BC563B"/>
    <w:rsid w:val="00BD0A7A"/>
    <w:rsid w:val="00BD10BE"/>
    <w:rsid w:val="00BD25AD"/>
    <w:rsid w:val="00BD2784"/>
    <w:rsid w:val="00BD2E0A"/>
    <w:rsid w:val="00BD2F1D"/>
    <w:rsid w:val="00BD307B"/>
    <w:rsid w:val="00BD4ADA"/>
    <w:rsid w:val="00BD59D7"/>
    <w:rsid w:val="00BD67C2"/>
    <w:rsid w:val="00BD687A"/>
    <w:rsid w:val="00BD7053"/>
    <w:rsid w:val="00BE0C3C"/>
    <w:rsid w:val="00BE17C6"/>
    <w:rsid w:val="00BE2D52"/>
    <w:rsid w:val="00BE4485"/>
    <w:rsid w:val="00BE4CDC"/>
    <w:rsid w:val="00BE5A25"/>
    <w:rsid w:val="00BE6826"/>
    <w:rsid w:val="00BE6AEB"/>
    <w:rsid w:val="00BF019C"/>
    <w:rsid w:val="00BF0347"/>
    <w:rsid w:val="00BF1A07"/>
    <w:rsid w:val="00BF4A76"/>
    <w:rsid w:val="00BF5269"/>
    <w:rsid w:val="00BF715E"/>
    <w:rsid w:val="00C0040D"/>
    <w:rsid w:val="00C00B1A"/>
    <w:rsid w:val="00C02B38"/>
    <w:rsid w:val="00C040D2"/>
    <w:rsid w:val="00C047E7"/>
    <w:rsid w:val="00C04865"/>
    <w:rsid w:val="00C0543D"/>
    <w:rsid w:val="00C055C5"/>
    <w:rsid w:val="00C061D0"/>
    <w:rsid w:val="00C067E5"/>
    <w:rsid w:val="00C071EE"/>
    <w:rsid w:val="00C10917"/>
    <w:rsid w:val="00C119DF"/>
    <w:rsid w:val="00C13AEC"/>
    <w:rsid w:val="00C13C5E"/>
    <w:rsid w:val="00C14F1A"/>
    <w:rsid w:val="00C15772"/>
    <w:rsid w:val="00C1612A"/>
    <w:rsid w:val="00C165F9"/>
    <w:rsid w:val="00C16CBE"/>
    <w:rsid w:val="00C16E2B"/>
    <w:rsid w:val="00C1779E"/>
    <w:rsid w:val="00C17F7D"/>
    <w:rsid w:val="00C201F6"/>
    <w:rsid w:val="00C20467"/>
    <w:rsid w:val="00C210CD"/>
    <w:rsid w:val="00C21113"/>
    <w:rsid w:val="00C211E7"/>
    <w:rsid w:val="00C224DE"/>
    <w:rsid w:val="00C226E4"/>
    <w:rsid w:val="00C23751"/>
    <w:rsid w:val="00C24775"/>
    <w:rsid w:val="00C249FB"/>
    <w:rsid w:val="00C24F44"/>
    <w:rsid w:val="00C25901"/>
    <w:rsid w:val="00C2660C"/>
    <w:rsid w:val="00C323AD"/>
    <w:rsid w:val="00C32533"/>
    <w:rsid w:val="00C32C34"/>
    <w:rsid w:val="00C336FA"/>
    <w:rsid w:val="00C33F6F"/>
    <w:rsid w:val="00C3602F"/>
    <w:rsid w:val="00C36838"/>
    <w:rsid w:val="00C3772E"/>
    <w:rsid w:val="00C40B78"/>
    <w:rsid w:val="00C418CD"/>
    <w:rsid w:val="00C41A74"/>
    <w:rsid w:val="00C41CAE"/>
    <w:rsid w:val="00C42533"/>
    <w:rsid w:val="00C4272F"/>
    <w:rsid w:val="00C42EF5"/>
    <w:rsid w:val="00C447DA"/>
    <w:rsid w:val="00C45311"/>
    <w:rsid w:val="00C45F59"/>
    <w:rsid w:val="00C463F7"/>
    <w:rsid w:val="00C47A85"/>
    <w:rsid w:val="00C5055F"/>
    <w:rsid w:val="00C512AD"/>
    <w:rsid w:val="00C5254E"/>
    <w:rsid w:val="00C5431D"/>
    <w:rsid w:val="00C56F45"/>
    <w:rsid w:val="00C577FD"/>
    <w:rsid w:val="00C57E0B"/>
    <w:rsid w:val="00C61750"/>
    <w:rsid w:val="00C61A99"/>
    <w:rsid w:val="00C623F8"/>
    <w:rsid w:val="00C630D4"/>
    <w:rsid w:val="00C659C2"/>
    <w:rsid w:val="00C65CC4"/>
    <w:rsid w:val="00C65FFC"/>
    <w:rsid w:val="00C67065"/>
    <w:rsid w:val="00C7042F"/>
    <w:rsid w:val="00C709CB"/>
    <w:rsid w:val="00C711F7"/>
    <w:rsid w:val="00C7270C"/>
    <w:rsid w:val="00C75102"/>
    <w:rsid w:val="00C7550D"/>
    <w:rsid w:val="00C76130"/>
    <w:rsid w:val="00C812CA"/>
    <w:rsid w:val="00C81FBE"/>
    <w:rsid w:val="00C84C5E"/>
    <w:rsid w:val="00C85DFA"/>
    <w:rsid w:val="00C86119"/>
    <w:rsid w:val="00C86619"/>
    <w:rsid w:val="00C871D7"/>
    <w:rsid w:val="00C87AC7"/>
    <w:rsid w:val="00C901B0"/>
    <w:rsid w:val="00C90530"/>
    <w:rsid w:val="00C932C9"/>
    <w:rsid w:val="00C9343F"/>
    <w:rsid w:val="00C93618"/>
    <w:rsid w:val="00C94303"/>
    <w:rsid w:val="00C9734F"/>
    <w:rsid w:val="00C97557"/>
    <w:rsid w:val="00C97A5F"/>
    <w:rsid w:val="00CA08D2"/>
    <w:rsid w:val="00CA1233"/>
    <w:rsid w:val="00CA296C"/>
    <w:rsid w:val="00CA2A34"/>
    <w:rsid w:val="00CA30E1"/>
    <w:rsid w:val="00CA3737"/>
    <w:rsid w:val="00CA436C"/>
    <w:rsid w:val="00CA47A6"/>
    <w:rsid w:val="00CA48FD"/>
    <w:rsid w:val="00CA4BB8"/>
    <w:rsid w:val="00CA54D5"/>
    <w:rsid w:val="00CA554E"/>
    <w:rsid w:val="00CA6333"/>
    <w:rsid w:val="00CB0940"/>
    <w:rsid w:val="00CB1354"/>
    <w:rsid w:val="00CB139C"/>
    <w:rsid w:val="00CB2F7F"/>
    <w:rsid w:val="00CB495F"/>
    <w:rsid w:val="00CB4C0B"/>
    <w:rsid w:val="00CB6DA9"/>
    <w:rsid w:val="00CB7369"/>
    <w:rsid w:val="00CB7C02"/>
    <w:rsid w:val="00CC1245"/>
    <w:rsid w:val="00CC1ADC"/>
    <w:rsid w:val="00CC215E"/>
    <w:rsid w:val="00CC2871"/>
    <w:rsid w:val="00CC4B84"/>
    <w:rsid w:val="00CC4DBA"/>
    <w:rsid w:val="00CC648A"/>
    <w:rsid w:val="00CC7436"/>
    <w:rsid w:val="00CD0428"/>
    <w:rsid w:val="00CD1C0B"/>
    <w:rsid w:val="00CD25F9"/>
    <w:rsid w:val="00CD4B95"/>
    <w:rsid w:val="00CD4C84"/>
    <w:rsid w:val="00CD5B6D"/>
    <w:rsid w:val="00CD6D09"/>
    <w:rsid w:val="00CD7C1F"/>
    <w:rsid w:val="00CE181B"/>
    <w:rsid w:val="00CE1841"/>
    <w:rsid w:val="00CE20F4"/>
    <w:rsid w:val="00CE27B5"/>
    <w:rsid w:val="00CE31CC"/>
    <w:rsid w:val="00CE37D4"/>
    <w:rsid w:val="00CE3FBF"/>
    <w:rsid w:val="00CE4552"/>
    <w:rsid w:val="00CE555C"/>
    <w:rsid w:val="00CE6372"/>
    <w:rsid w:val="00CF0586"/>
    <w:rsid w:val="00CF0BE5"/>
    <w:rsid w:val="00CF0BEE"/>
    <w:rsid w:val="00CF306E"/>
    <w:rsid w:val="00CF331F"/>
    <w:rsid w:val="00CF42A7"/>
    <w:rsid w:val="00CF4368"/>
    <w:rsid w:val="00CF4B72"/>
    <w:rsid w:val="00CF4F25"/>
    <w:rsid w:val="00CF587D"/>
    <w:rsid w:val="00CF5EA8"/>
    <w:rsid w:val="00CF6684"/>
    <w:rsid w:val="00CF6769"/>
    <w:rsid w:val="00D00655"/>
    <w:rsid w:val="00D01AD9"/>
    <w:rsid w:val="00D04BF3"/>
    <w:rsid w:val="00D06EE2"/>
    <w:rsid w:val="00D10214"/>
    <w:rsid w:val="00D1158E"/>
    <w:rsid w:val="00D11923"/>
    <w:rsid w:val="00D11F0D"/>
    <w:rsid w:val="00D11F42"/>
    <w:rsid w:val="00D1291E"/>
    <w:rsid w:val="00D16199"/>
    <w:rsid w:val="00D16D00"/>
    <w:rsid w:val="00D1710B"/>
    <w:rsid w:val="00D1714D"/>
    <w:rsid w:val="00D17771"/>
    <w:rsid w:val="00D2086C"/>
    <w:rsid w:val="00D21049"/>
    <w:rsid w:val="00D211F2"/>
    <w:rsid w:val="00D212AE"/>
    <w:rsid w:val="00D23681"/>
    <w:rsid w:val="00D24EF6"/>
    <w:rsid w:val="00D26390"/>
    <w:rsid w:val="00D3082B"/>
    <w:rsid w:val="00D30941"/>
    <w:rsid w:val="00D32DFB"/>
    <w:rsid w:val="00D33D77"/>
    <w:rsid w:val="00D34856"/>
    <w:rsid w:val="00D35770"/>
    <w:rsid w:val="00D35AD6"/>
    <w:rsid w:val="00D35BF5"/>
    <w:rsid w:val="00D35BFE"/>
    <w:rsid w:val="00D3602A"/>
    <w:rsid w:val="00D3642D"/>
    <w:rsid w:val="00D3657F"/>
    <w:rsid w:val="00D36817"/>
    <w:rsid w:val="00D37D3B"/>
    <w:rsid w:val="00D4032C"/>
    <w:rsid w:val="00D40CB4"/>
    <w:rsid w:val="00D42299"/>
    <w:rsid w:val="00D42B97"/>
    <w:rsid w:val="00D45AA8"/>
    <w:rsid w:val="00D464C1"/>
    <w:rsid w:val="00D46CDC"/>
    <w:rsid w:val="00D472A6"/>
    <w:rsid w:val="00D47BD9"/>
    <w:rsid w:val="00D50188"/>
    <w:rsid w:val="00D50595"/>
    <w:rsid w:val="00D50EBA"/>
    <w:rsid w:val="00D51884"/>
    <w:rsid w:val="00D53B64"/>
    <w:rsid w:val="00D544F9"/>
    <w:rsid w:val="00D55383"/>
    <w:rsid w:val="00D554C5"/>
    <w:rsid w:val="00D55AFF"/>
    <w:rsid w:val="00D55DD2"/>
    <w:rsid w:val="00D562CA"/>
    <w:rsid w:val="00D57143"/>
    <w:rsid w:val="00D57614"/>
    <w:rsid w:val="00D61DFB"/>
    <w:rsid w:val="00D62A75"/>
    <w:rsid w:val="00D62C95"/>
    <w:rsid w:val="00D62D34"/>
    <w:rsid w:val="00D63914"/>
    <w:rsid w:val="00D63C47"/>
    <w:rsid w:val="00D642F6"/>
    <w:rsid w:val="00D649C7"/>
    <w:rsid w:val="00D64F49"/>
    <w:rsid w:val="00D65568"/>
    <w:rsid w:val="00D659A4"/>
    <w:rsid w:val="00D70B14"/>
    <w:rsid w:val="00D70CCD"/>
    <w:rsid w:val="00D70EF0"/>
    <w:rsid w:val="00D754CD"/>
    <w:rsid w:val="00D76745"/>
    <w:rsid w:val="00D7784A"/>
    <w:rsid w:val="00D77EFB"/>
    <w:rsid w:val="00D80185"/>
    <w:rsid w:val="00D8171A"/>
    <w:rsid w:val="00D8178B"/>
    <w:rsid w:val="00D818C1"/>
    <w:rsid w:val="00D8308C"/>
    <w:rsid w:val="00D84856"/>
    <w:rsid w:val="00D84878"/>
    <w:rsid w:val="00D876D5"/>
    <w:rsid w:val="00D912BA"/>
    <w:rsid w:val="00D92BB2"/>
    <w:rsid w:val="00D93504"/>
    <w:rsid w:val="00D9366D"/>
    <w:rsid w:val="00D9388E"/>
    <w:rsid w:val="00D94222"/>
    <w:rsid w:val="00D94931"/>
    <w:rsid w:val="00D952DC"/>
    <w:rsid w:val="00D95673"/>
    <w:rsid w:val="00D958A8"/>
    <w:rsid w:val="00D96853"/>
    <w:rsid w:val="00D97277"/>
    <w:rsid w:val="00D97F6B"/>
    <w:rsid w:val="00DA133D"/>
    <w:rsid w:val="00DA23A5"/>
    <w:rsid w:val="00DA2C27"/>
    <w:rsid w:val="00DA2F0D"/>
    <w:rsid w:val="00DA3292"/>
    <w:rsid w:val="00DA353D"/>
    <w:rsid w:val="00DA432A"/>
    <w:rsid w:val="00DA4B22"/>
    <w:rsid w:val="00DA57B2"/>
    <w:rsid w:val="00DA5B09"/>
    <w:rsid w:val="00DA5E54"/>
    <w:rsid w:val="00DB0B75"/>
    <w:rsid w:val="00DB0F2D"/>
    <w:rsid w:val="00DB1A9F"/>
    <w:rsid w:val="00DB20C8"/>
    <w:rsid w:val="00DB2867"/>
    <w:rsid w:val="00DB3030"/>
    <w:rsid w:val="00DB3B30"/>
    <w:rsid w:val="00DB47F5"/>
    <w:rsid w:val="00DB4E5B"/>
    <w:rsid w:val="00DB4FAE"/>
    <w:rsid w:val="00DB698C"/>
    <w:rsid w:val="00DB699A"/>
    <w:rsid w:val="00DB7C65"/>
    <w:rsid w:val="00DC0D9A"/>
    <w:rsid w:val="00DC136A"/>
    <w:rsid w:val="00DC352B"/>
    <w:rsid w:val="00DC43B8"/>
    <w:rsid w:val="00DC46ED"/>
    <w:rsid w:val="00DC4AA2"/>
    <w:rsid w:val="00DC4ACE"/>
    <w:rsid w:val="00DC4E73"/>
    <w:rsid w:val="00DC5D0C"/>
    <w:rsid w:val="00DC674C"/>
    <w:rsid w:val="00DC6856"/>
    <w:rsid w:val="00DC6D0E"/>
    <w:rsid w:val="00DD0F02"/>
    <w:rsid w:val="00DD0F08"/>
    <w:rsid w:val="00DD24D4"/>
    <w:rsid w:val="00DD3195"/>
    <w:rsid w:val="00DD447C"/>
    <w:rsid w:val="00DE06E4"/>
    <w:rsid w:val="00DE0982"/>
    <w:rsid w:val="00DE36D8"/>
    <w:rsid w:val="00DE431D"/>
    <w:rsid w:val="00DE554C"/>
    <w:rsid w:val="00DE6370"/>
    <w:rsid w:val="00DE6827"/>
    <w:rsid w:val="00DE696F"/>
    <w:rsid w:val="00DE7A88"/>
    <w:rsid w:val="00DF07B4"/>
    <w:rsid w:val="00DF1168"/>
    <w:rsid w:val="00DF12B4"/>
    <w:rsid w:val="00DF1BCD"/>
    <w:rsid w:val="00DF202F"/>
    <w:rsid w:val="00DF2F2B"/>
    <w:rsid w:val="00DF3629"/>
    <w:rsid w:val="00DF3C53"/>
    <w:rsid w:val="00DF45F7"/>
    <w:rsid w:val="00DF5219"/>
    <w:rsid w:val="00DF66C1"/>
    <w:rsid w:val="00DF7670"/>
    <w:rsid w:val="00DF7CB8"/>
    <w:rsid w:val="00E00869"/>
    <w:rsid w:val="00E00A8B"/>
    <w:rsid w:val="00E01811"/>
    <w:rsid w:val="00E03CDD"/>
    <w:rsid w:val="00E04DC7"/>
    <w:rsid w:val="00E04ED2"/>
    <w:rsid w:val="00E0616E"/>
    <w:rsid w:val="00E101F8"/>
    <w:rsid w:val="00E106E3"/>
    <w:rsid w:val="00E10BA2"/>
    <w:rsid w:val="00E10FE3"/>
    <w:rsid w:val="00E110AF"/>
    <w:rsid w:val="00E1165D"/>
    <w:rsid w:val="00E155F8"/>
    <w:rsid w:val="00E165AC"/>
    <w:rsid w:val="00E1781D"/>
    <w:rsid w:val="00E17B7A"/>
    <w:rsid w:val="00E26B9C"/>
    <w:rsid w:val="00E32609"/>
    <w:rsid w:val="00E330B4"/>
    <w:rsid w:val="00E345A6"/>
    <w:rsid w:val="00E357A1"/>
    <w:rsid w:val="00E37157"/>
    <w:rsid w:val="00E40FD9"/>
    <w:rsid w:val="00E4207D"/>
    <w:rsid w:val="00E42423"/>
    <w:rsid w:val="00E437E7"/>
    <w:rsid w:val="00E43A5C"/>
    <w:rsid w:val="00E43F17"/>
    <w:rsid w:val="00E44017"/>
    <w:rsid w:val="00E4600B"/>
    <w:rsid w:val="00E460BF"/>
    <w:rsid w:val="00E46D82"/>
    <w:rsid w:val="00E47343"/>
    <w:rsid w:val="00E47AE7"/>
    <w:rsid w:val="00E47D10"/>
    <w:rsid w:val="00E5105E"/>
    <w:rsid w:val="00E5136E"/>
    <w:rsid w:val="00E51781"/>
    <w:rsid w:val="00E5246A"/>
    <w:rsid w:val="00E53082"/>
    <w:rsid w:val="00E53AB1"/>
    <w:rsid w:val="00E53CEC"/>
    <w:rsid w:val="00E53CFD"/>
    <w:rsid w:val="00E53DC8"/>
    <w:rsid w:val="00E54A8A"/>
    <w:rsid w:val="00E56C40"/>
    <w:rsid w:val="00E57050"/>
    <w:rsid w:val="00E616E8"/>
    <w:rsid w:val="00E6242B"/>
    <w:rsid w:val="00E63807"/>
    <w:rsid w:val="00E6588C"/>
    <w:rsid w:val="00E66DCA"/>
    <w:rsid w:val="00E66DDF"/>
    <w:rsid w:val="00E67C46"/>
    <w:rsid w:val="00E70696"/>
    <w:rsid w:val="00E73CD9"/>
    <w:rsid w:val="00E756B9"/>
    <w:rsid w:val="00E76680"/>
    <w:rsid w:val="00E76D5C"/>
    <w:rsid w:val="00E774AF"/>
    <w:rsid w:val="00E7782E"/>
    <w:rsid w:val="00E803D7"/>
    <w:rsid w:val="00E80FB0"/>
    <w:rsid w:val="00E8161F"/>
    <w:rsid w:val="00E819A0"/>
    <w:rsid w:val="00E82840"/>
    <w:rsid w:val="00E84B17"/>
    <w:rsid w:val="00E84CD0"/>
    <w:rsid w:val="00E84F5F"/>
    <w:rsid w:val="00E8699E"/>
    <w:rsid w:val="00E876BA"/>
    <w:rsid w:val="00E90730"/>
    <w:rsid w:val="00E924D2"/>
    <w:rsid w:val="00E92A7E"/>
    <w:rsid w:val="00E94B8E"/>
    <w:rsid w:val="00E96114"/>
    <w:rsid w:val="00E96608"/>
    <w:rsid w:val="00EA07D0"/>
    <w:rsid w:val="00EA26D6"/>
    <w:rsid w:val="00EA350B"/>
    <w:rsid w:val="00EA35F6"/>
    <w:rsid w:val="00EA3E2A"/>
    <w:rsid w:val="00EA4245"/>
    <w:rsid w:val="00EA5529"/>
    <w:rsid w:val="00EA5887"/>
    <w:rsid w:val="00EA5D19"/>
    <w:rsid w:val="00EA6ACB"/>
    <w:rsid w:val="00EA6E76"/>
    <w:rsid w:val="00EA7596"/>
    <w:rsid w:val="00EB011E"/>
    <w:rsid w:val="00EB1CF9"/>
    <w:rsid w:val="00EB2493"/>
    <w:rsid w:val="00EB2B96"/>
    <w:rsid w:val="00EB403F"/>
    <w:rsid w:val="00EB4864"/>
    <w:rsid w:val="00EB4FEF"/>
    <w:rsid w:val="00EB5936"/>
    <w:rsid w:val="00EB65F4"/>
    <w:rsid w:val="00EB68D8"/>
    <w:rsid w:val="00EB6A0A"/>
    <w:rsid w:val="00EB7AE2"/>
    <w:rsid w:val="00EB7F4F"/>
    <w:rsid w:val="00EB7FB2"/>
    <w:rsid w:val="00EC0C84"/>
    <w:rsid w:val="00EC2E38"/>
    <w:rsid w:val="00EC339D"/>
    <w:rsid w:val="00EC36B9"/>
    <w:rsid w:val="00EC49D4"/>
    <w:rsid w:val="00EC568B"/>
    <w:rsid w:val="00EC5FD2"/>
    <w:rsid w:val="00EC6F6E"/>
    <w:rsid w:val="00EC7F3A"/>
    <w:rsid w:val="00ED0F54"/>
    <w:rsid w:val="00ED139A"/>
    <w:rsid w:val="00ED16F2"/>
    <w:rsid w:val="00ED1AD5"/>
    <w:rsid w:val="00ED1DCA"/>
    <w:rsid w:val="00ED48F2"/>
    <w:rsid w:val="00ED4D6D"/>
    <w:rsid w:val="00ED52AD"/>
    <w:rsid w:val="00ED6CE8"/>
    <w:rsid w:val="00ED713C"/>
    <w:rsid w:val="00EE02B3"/>
    <w:rsid w:val="00EE0884"/>
    <w:rsid w:val="00EE2421"/>
    <w:rsid w:val="00EE42DB"/>
    <w:rsid w:val="00EE56A5"/>
    <w:rsid w:val="00EE5832"/>
    <w:rsid w:val="00EE5E54"/>
    <w:rsid w:val="00EE6754"/>
    <w:rsid w:val="00EE6F93"/>
    <w:rsid w:val="00EE7BEF"/>
    <w:rsid w:val="00EF04C1"/>
    <w:rsid w:val="00EF0638"/>
    <w:rsid w:val="00EF0B96"/>
    <w:rsid w:val="00EF0C95"/>
    <w:rsid w:val="00EF12D4"/>
    <w:rsid w:val="00EF2B4D"/>
    <w:rsid w:val="00EF3FA6"/>
    <w:rsid w:val="00EF5206"/>
    <w:rsid w:val="00EF64B1"/>
    <w:rsid w:val="00EF740F"/>
    <w:rsid w:val="00F002C2"/>
    <w:rsid w:val="00F01AA6"/>
    <w:rsid w:val="00F02DFC"/>
    <w:rsid w:val="00F04FED"/>
    <w:rsid w:val="00F050AE"/>
    <w:rsid w:val="00F07368"/>
    <w:rsid w:val="00F07973"/>
    <w:rsid w:val="00F07C6E"/>
    <w:rsid w:val="00F07CC9"/>
    <w:rsid w:val="00F117C6"/>
    <w:rsid w:val="00F11B24"/>
    <w:rsid w:val="00F129BB"/>
    <w:rsid w:val="00F13708"/>
    <w:rsid w:val="00F15268"/>
    <w:rsid w:val="00F15AC2"/>
    <w:rsid w:val="00F15E9A"/>
    <w:rsid w:val="00F15FB9"/>
    <w:rsid w:val="00F161A6"/>
    <w:rsid w:val="00F165F5"/>
    <w:rsid w:val="00F1688F"/>
    <w:rsid w:val="00F16F16"/>
    <w:rsid w:val="00F2079B"/>
    <w:rsid w:val="00F217A2"/>
    <w:rsid w:val="00F236B4"/>
    <w:rsid w:val="00F24A6D"/>
    <w:rsid w:val="00F25348"/>
    <w:rsid w:val="00F25A46"/>
    <w:rsid w:val="00F264F5"/>
    <w:rsid w:val="00F27302"/>
    <w:rsid w:val="00F3010E"/>
    <w:rsid w:val="00F31783"/>
    <w:rsid w:val="00F32408"/>
    <w:rsid w:val="00F32FE4"/>
    <w:rsid w:val="00F33ACF"/>
    <w:rsid w:val="00F348BA"/>
    <w:rsid w:val="00F34DD6"/>
    <w:rsid w:val="00F36B44"/>
    <w:rsid w:val="00F400A7"/>
    <w:rsid w:val="00F40780"/>
    <w:rsid w:val="00F40B91"/>
    <w:rsid w:val="00F40ED1"/>
    <w:rsid w:val="00F418C3"/>
    <w:rsid w:val="00F423F5"/>
    <w:rsid w:val="00F425F4"/>
    <w:rsid w:val="00F4437C"/>
    <w:rsid w:val="00F4440C"/>
    <w:rsid w:val="00F446D1"/>
    <w:rsid w:val="00F44749"/>
    <w:rsid w:val="00F45CDF"/>
    <w:rsid w:val="00F50C29"/>
    <w:rsid w:val="00F52580"/>
    <w:rsid w:val="00F529A3"/>
    <w:rsid w:val="00F53562"/>
    <w:rsid w:val="00F53955"/>
    <w:rsid w:val="00F539FD"/>
    <w:rsid w:val="00F55599"/>
    <w:rsid w:val="00F56EDF"/>
    <w:rsid w:val="00F600B1"/>
    <w:rsid w:val="00F61572"/>
    <w:rsid w:val="00F61916"/>
    <w:rsid w:val="00F61E19"/>
    <w:rsid w:val="00F62BA7"/>
    <w:rsid w:val="00F63C59"/>
    <w:rsid w:val="00F65B45"/>
    <w:rsid w:val="00F662F4"/>
    <w:rsid w:val="00F6634C"/>
    <w:rsid w:val="00F664DB"/>
    <w:rsid w:val="00F66C0B"/>
    <w:rsid w:val="00F705DB"/>
    <w:rsid w:val="00F70C07"/>
    <w:rsid w:val="00F70C34"/>
    <w:rsid w:val="00F71ECB"/>
    <w:rsid w:val="00F7259B"/>
    <w:rsid w:val="00F72B4E"/>
    <w:rsid w:val="00F7444B"/>
    <w:rsid w:val="00F765F8"/>
    <w:rsid w:val="00F77494"/>
    <w:rsid w:val="00F77565"/>
    <w:rsid w:val="00F779DE"/>
    <w:rsid w:val="00F809C6"/>
    <w:rsid w:val="00F80FA3"/>
    <w:rsid w:val="00F81BCC"/>
    <w:rsid w:val="00F82B8E"/>
    <w:rsid w:val="00F82FC8"/>
    <w:rsid w:val="00F83B08"/>
    <w:rsid w:val="00F84627"/>
    <w:rsid w:val="00F84C13"/>
    <w:rsid w:val="00F8556C"/>
    <w:rsid w:val="00F86F91"/>
    <w:rsid w:val="00F87E68"/>
    <w:rsid w:val="00F904D4"/>
    <w:rsid w:val="00F93DC7"/>
    <w:rsid w:val="00F948D7"/>
    <w:rsid w:val="00F94966"/>
    <w:rsid w:val="00F9731A"/>
    <w:rsid w:val="00F97686"/>
    <w:rsid w:val="00F97D7F"/>
    <w:rsid w:val="00FA0C06"/>
    <w:rsid w:val="00FA2445"/>
    <w:rsid w:val="00FA2A56"/>
    <w:rsid w:val="00FA324D"/>
    <w:rsid w:val="00FA33B5"/>
    <w:rsid w:val="00FA35E2"/>
    <w:rsid w:val="00FA4FEF"/>
    <w:rsid w:val="00FA5457"/>
    <w:rsid w:val="00FA6EE4"/>
    <w:rsid w:val="00FA6F21"/>
    <w:rsid w:val="00FA7233"/>
    <w:rsid w:val="00FA7C20"/>
    <w:rsid w:val="00FB1799"/>
    <w:rsid w:val="00FB17EF"/>
    <w:rsid w:val="00FB1BBC"/>
    <w:rsid w:val="00FB275F"/>
    <w:rsid w:val="00FB3FEA"/>
    <w:rsid w:val="00FB5467"/>
    <w:rsid w:val="00FB64CA"/>
    <w:rsid w:val="00FB689E"/>
    <w:rsid w:val="00FB7161"/>
    <w:rsid w:val="00FB73CD"/>
    <w:rsid w:val="00FB7B7D"/>
    <w:rsid w:val="00FC00AC"/>
    <w:rsid w:val="00FC18EA"/>
    <w:rsid w:val="00FC19B9"/>
    <w:rsid w:val="00FC2145"/>
    <w:rsid w:val="00FC2AF2"/>
    <w:rsid w:val="00FC4BBB"/>
    <w:rsid w:val="00FC4E77"/>
    <w:rsid w:val="00FC55AF"/>
    <w:rsid w:val="00FC60F6"/>
    <w:rsid w:val="00FC62BE"/>
    <w:rsid w:val="00FC7E43"/>
    <w:rsid w:val="00FD0AB6"/>
    <w:rsid w:val="00FD2C77"/>
    <w:rsid w:val="00FD5633"/>
    <w:rsid w:val="00FD57E6"/>
    <w:rsid w:val="00FD6052"/>
    <w:rsid w:val="00FD6558"/>
    <w:rsid w:val="00FD797E"/>
    <w:rsid w:val="00FE0810"/>
    <w:rsid w:val="00FE1F3B"/>
    <w:rsid w:val="00FE203B"/>
    <w:rsid w:val="00FE269A"/>
    <w:rsid w:val="00FE3075"/>
    <w:rsid w:val="00FE3547"/>
    <w:rsid w:val="00FE69D7"/>
    <w:rsid w:val="00FE7C11"/>
    <w:rsid w:val="00FE7F08"/>
    <w:rsid w:val="00FF1454"/>
    <w:rsid w:val="00FF154C"/>
    <w:rsid w:val="00FF2B0E"/>
    <w:rsid w:val="00FF2EBF"/>
    <w:rsid w:val="00FF3FFA"/>
    <w:rsid w:val="00FF54B0"/>
    <w:rsid w:val="00FF5BDA"/>
    <w:rsid w:val="00FF610A"/>
    <w:rsid w:val="00FF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BC"/>
  </w:style>
  <w:style w:type="paragraph" w:styleId="1">
    <w:name w:val="heading 1"/>
    <w:basedOn w:val="a"/>
    <w:link w:val="10"/>
    <w:uiPriority w:val="9"/>
    <w:qFormat/>
    <w:rsid w:val="002F4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7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4579"/>
    <w:rPr>
      <w:color w:val="0000FF"/>
      <w:u w:val="single"/>
    </w:rPr>
  </w:style>
  <w:style w:type="character" w:customStyle="1" w:styleId="apple-converted-space">
    <w:name w:val="apple-converted-space"/>
    <w:basedOn w:val="a0"/>
    <w:rsid w:val="002F4579"/>
  </w:style>
  <w:style w:type="character" w:styleId="a4">
    <w:name w:val="Strong"/>
    <w:basedOn w:val="a0"/>
    <w:uiPriority w:val="22"/>
    <w:qFormat/>
    <w:rsid w:val="002F4579"/>
    <w:rPr>
      <w:b/>
      <w:bCs/>
    </w:rPr>
  </w:style>
  <w:style w:type="character" w:styleId="a5">
    <w:name w:val="Emphasis"/>
    <w:basedOn w:val="a0"/>
    <w:uiPriority w:val="20"/>
    <w:qFormat/>
    <w:rsid w:val="002F4579"/>
    <w:rPr>
      <w:i/>
      <w:iCs/>
    </w:rPr>
  </w:style>
  <w:style w:type="paragraph" w:styleId="a6">
    <w:name w:val="List Paragraph"/>
    <w:basedOn w:val="a"/>
    <w:uiPriority w:val="34"/>
    <w:qFormat/>
    <w:rsid w:val="00057C9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57C9A"/>
    <w:pPr>
      <w:spacing w:after="0" w:line="240" w:lineRule="auto"/>
    </w:pPr>
    <w:rPr>
      <w:rFonts w:ascii="Arial" w:eastAsia="Times New Roman" w:hAnsi="Arial" w:cs="Arial"/>
      <w:color w:val="133167"/>
      <w:sz w:val="18"/>
      <w:szCs w:val="18"/>
      <w:lang w:eastAsia="ru-RU"/>
    </w:rPr>
  </w:style>
  <w:style w:type="paragraph" w:styleId="2">
    <w:name w:val="Body Text Indent 2"/>
    <w:basedOn w:val="a"/>
    <w:link w:val="20"/>
    <w:rsid w:val="00057C9A"/>
    <w:pPr>
      <w:spacing w:after="0" w:line="240" w:lineRule="auto"/>
      <w:ind w:firstLine="851"/>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057C9A"/>
    <w:rPr>
      <w:rFonts w:ascii="Times New Roman" w:eastAsia="Times New Roman" w:hAnsi="Times New Roman" w:cs="Times New Roman"/>
      <w:sz w:val="24"/>
      <w:szCs w:val="20"/>
      <w:lang w:eastAsia="ru-RU"/>
    </w:rPr>
  </w:style>
  <w:style w:type="paragraph" w:styleId="a8">
    <w:name w:val="No Spacing"/>
    <w:link w:val="a9"/>
    <w:uiPriority w:val="1"/>
    <w:qFormat/>
    <w:rsid w:val="00057C9A"/>
    <w:pPr>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B40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basedOn w:val="a0"/>
    <w:uiPriority w:val="99"/>
    <w:rsid w:val="00B40E98"/>
    <w:rPr>
      <w:rFonts w:cs="Times New Roman"/>
      <w:color w:val="106BBE"/>
    </w:rPr>
  </w:style>
  <w:style w:type="paragraph" w:customStyle="1" w:styleId="11">
    <w:name w:val="Абзац списка1"/>
    <w:basedOn w:val="a"/>
    <w:rsid w:val="00B40E98"/>
    <w:pPr>
      <w:spacing w:after="0" w:line="240" w:lineRule="auto"/>
      <w:ind w:left="720" w:firstLine="567"/>
      <w:contextualSpacing/>
      <w:jc w:val="both"/>
    </w:pPr>
    <w:rPr>
      <w:rFonts w:ascii="Times New Roman" w:eastAsia="Times New Roman" w:hAnsi="Times New Roman" w:cs="Times New Roman"/>
      <w:sz w:val="28"/>
      <w:szCs w:val="28"/>
    </w:rPr>
  </w:style>
  <w:style w:type="paragraph" w:customStyle="1" w:styleId="ConsPlusCell">
    <w:name w:val="ConsPlusCell"/>
    <w:uiPriority w:val="99"/>
    <w:rsid w:val="00B40E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Таблицы (моноширинный)"/>
    <w:basedOn w:val="a"/>
    <w:next w:val="a"/>
    <w:uiPriority w:val="99"/>
    <w:rsid w:val="007C26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basedOn w:val="a0"/>
    <w:rsid w:val="007C2637"/>
  </w:style>
  <w:style w:type="paragraph" w:customStyle="1" w:styleId="msobodytextbullet1gif">
    <w:name w:val="msobodytextbullet1.gif"/>
    <w:basedOn w:val="a"/>
    <w:uiPriority w:val="99"/>
    <w:rsid w:val="00231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1D160F"/>
    <w:pPr>
      <w:spacing w:after="120"/>
    </w:pPr>
  </w:style>
  <w:style w:type="character" w:customStyle="1" w:styleId="ad">
    <w:name w:val="Основной текст Знак"/>
    <w:basedOn w:val="a0"/>
    <w:link w:val="ac"/>
    <w:uiPriority w:val="99"/>
    <w:rsid w:val="001D160F"/>
  </w:style>
  <w:style w:type="paragraph" w:styleId="ae">
    <w:name w:val="Title"/>
    <w:basedOn w:val="a"/>
    <w:link w:val="af"/>
    <w:qFormat/>
    <w:rsid w:val="001D160F"/>
    <w:pPr>
      <w:spacing w:after="0" w:line="240" w:lineRule="auto"/>
      <w:jc w:val="center"/>
    </w:pPr>
    <w:rPr>
      <w:rFonts w:ascii="Times New Roman" w:eastAsia="Times New Roman" w:hAnsi="Times New Roman" w:cs="Times New Roman"/>
      <w:b/>
      <w:sz w:val="28"/>
      <w:szCs w:val="28"/>
      <w:lang w:eastAsia="ru-RU"/>
    </w:rPr>
  </w:style>
  <w:style w:type="character" w:customStyle="1" w:styleId="af">
    <w:name w:val="Название Знак"/>
    <w:basedOn w:val="a0"/>
    <w:link w:val="ae"/>
    <w:rsid w:val="001D160F"/>
    <w:rPr>
      <w:rFonts w:ascii="Times New Roman" w:eastAsia="Times New Roman" w:hAnsi="Times New Roman" w:cs="Times New Roman"/>
      <w:b/>
      <w:sz w:val="28"/>
      <w:szCs w:val="28"/>
      <w:lang w:eastAsia="ru-RU"/>
    </w:rPr>
  </w:style>
  <w:style w:type="character" w:customStyle="1" w:styleId="a9">
    <w:name w:val="Без интервала Знак"/>
    <w:basedOn w:val="a0"/>
    <w:link w:val="a8"/>
    <w:uiPriority w:val="1"/>
    <w:locked/>
    <w:rsid w:val="001D160F"/>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8097593">
      <w:bodyDiv w:val="1"/>
      <w:marLeft w:val="0"/>
      <w:marRight w:val="0"/>
      <w:marTop w:val="0"/>
      <w:marBottom w:val="0"/>
      <w:divBdr>
        <w:top w:val="none" w:sz="0" w:space="0" w:color="auto"/>
        <w:left w:val="none" w:sz="0" w:space="0" w:color="auto"/>
        <w:bottom w:val="none" w:sz="0" w:space="0" w:color="auto"/>
        <w:right w:val="none" w:sz="0" w:space="0" w:color="auto"/>
      </w:divBdr>
      <w:divsChild>
        <w:div w:id="1792164950">
          <w:marLeft w:val="0"/>
          <w:marRight w:val="0"/>
          <w:marTop w:val="0"/>
          <w:marBottom w:val="0"/>
          <w:divBdr>
            <w:top w:val="none" w:sz="0" w:space="0" w:color="auto"/>
            <w:left w:val="none" w:sz="0" w:space="0" w:color="auto"/>
            <w:bottom w:val="none" w:sz="0" w:space="0" w:color="auto"/>
            <w:right w:val="none" w:sz="0" w:space="0" w:color="auto"/>
          </w:divBdr>
          <w:divsChild>
            <w:div w:id="2021815662">
              <w:marLeft w:val="0"/>
              <w:marRight w:val="0"/>
              <w:marTop w:val="0"/>
              <w:marBottom w:val="0"/>
              <w:divBdr>
                <w:top w:val="none" w:sz="0" w:space="0" w:color="auto"/>
                <w:left w:val="none" w:sz="0" w:space="0" w:color="auto"/>
                <w:bottom w:val="none" w:sz="0" w:space="0" w:color="auto"/>
                <w:right w:val="none" w:sz="0" w:space="0" w:color="auto"/>
              </w:divBdr>
            </w:div>
            <w:div w:id="8164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708">
      <w:bodyDiv w:val="1"/>
      <w:marLeft w:val="0"/>
      <w:marRight w:val="0"/>
      <w:marTop w:val="0"/>
      <w:marBottom w:val="0"/>
      <w:divBdr>
        <w:top w:val="none" w:sz="0" w:space="0" w:color="auto"/>
        <w:left w:val="none" w:sz="0" w:space="0" w:color="auto"/>
        <w:bottom w:val="none" w:sz="0" w:space="0" w:color="auto"/>
        <w:right w:val="none" w:sz="0" w:space="0" w:color="auto"/>
      </w:divBdr>
    </w:div>
    <w:div w:id="1677533806">
      <w:bodyDiv w:val="1"/>
      <w:marLeft w:val="0"/>
      <w:marRight w:val="0"/>
      <w:marTop w:val="0"/>
      <w:marBottom w:val="0"/>
      <w:divBdr>
        <w:top w:val="none" w:sz="0" w:space="0" w:color="auto"/>
        <w:left w:val="none" w:sz="0" w:space="0" w:color="auto"/>
        <w:bottom w:val="none" w:sz="0" w:space="0" w:color="auto"/>
        <w:right w:val="none" w:sz="0" w:space="0" w:color="auto"/>
      </w:divBdr>
      <w:divsChild>
        <w:div w:id="594242457">
          <w:marLeft w:val="0"/>
          <w:marRight w:val="0"/>
          <w:marTop w:val="0"/>
          <w:marBottom w:val="0"/>
          <w:divBdr>
            <w:top w:val="none" w:sz="0" w:space="0" w:color="auto"/>
            <w:left w:val="none" w:sz="0" w:space="0" w:color="auto"/>
            <w:bottom w:val="none" w:sz="0" w:space="0" w:color="auto"/>
            <w:right w:val="none" w:sz="0" w:space="0" w:color="auto"/>
          </w:divBdr>
          <w:divsChild>
            <w:div w:id="108206402">
              <w:marLeft w:val="0"/>
              <w:marRight w:val="0"/>
              <w:marTop w:val="0"/>
              <w:marBottom w:val="0"/>
              <w:divBdr>
                <w:top w:val="none" w:sz="0" w:space="0" w:color="auto"/>
                <w:left w:val="none" w:sz="0" w:space="0" w:color="auto"/>
                <w:bottom w:val="none" w:sz="0" w:space="0" w:color="auto"/>
                <w:right w:val="none" w:sz="0" w:space="0" w:color="auto"/>
              </w:divBdr>
            </w:div>
            <w:div w:id="406802302">
              <w:marLeft w:val="0"/>
              <w:marRight w:val="0"/>
              <w:marTop w:val="0"/>
              <w:marBottom w:val="0"/>
              <w:divBdr>
                <w:top w:val="none" w:sz="0" w:space="0" w:color="auto"/>
                <w:left w:val="none" w:sz="0" w:space="0" w:color="auto"/>
                <w:bottom w:val="none" w:sz="0" w:space="0" w:color="auto"/>
                <w:right w:val="none" w:sz="0" w:space="0" w:color="auto"/>
              </w:divBdr>
              <w:divsChild>
                <w:div w:id="13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53290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BAB9-4D4C-43A8-A715-85189225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5666</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yavkina</dc:creator>
  <cp:keywords/>
  <dc:description/>
  <cp:lastModifiedBy>yavkina</cp:lastModifiedBy>
  <cp:revision>2</cp:revision>
  <cp:lastPrinted>2014-03-03T10:06:00Z</cp:lastPrinted>
  <dcterms:created xsi:type="dcterms:W3CDTF">2014-03-12T05:19:00Z</dcterms:created>
  <dcterms:modified xsi:type="dcterms:W3CDTF">2014-03-12T05:19:00Z</dcterms:modified>
</cp:coreProperties>
</file>