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 xml:space="preserve">Информация </w:t>
      </w:r>
      <w:proofErr w:type="gramStart"/>
      <w:r>
        <w:rPr>
          <w:b/>
          <w:szCs w:val="16"/>
        </w:rPr>
        <w:t>о результатах</w:t>
      </w:r>
      <w:proofErr w:type="gramEnd"/>
      <w:r>
        <w:rPr>
          <w:b/>
          <w:szCs w:val="16"/>
        </w:rPr>
        <w:t xml:space="preserve"> проведенных в сентябре 2018 года плановых и внеплановых проверок </w:t>
      </w:r>
    </w:p>
    <w:p w:rsidR="00161C21" w:rsidRDefault="00161C21" w:rsidP="00161C21">
      <w:pPr>
        <w:jc w:val="center"/>
        <w:rPr>
          <w:b/>
          <w:szCs w:val="16"/>
        </w:rPr>
      </w:pPr>
      <w:r>
        <w:rPr>
          <w:b/>
          <w:szCs w:val="16"/>
        </w:rPr>
        <w:t>организаций, осуществляющих образовательную деятельность</w:t>
      </w:r>
    </w:p>
    <w:p w:rsidR="00161C21" w:rsidRDefault="00161C21" w:rsidP="00161C21">
      <w:pPr>
        <w:jc w:val="center"/>
        <w:rPr>
          <w:b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3489"/>
        <w:gridCol w:w="2392"/>
        <w:gridCol w:w="2242"/>
        <w:gridCol w:w="2854"/>
        <w:gridCol w:w="1674"/>
      </w:tblGrid>
      <w:tr w:rsidR="00002D4B" w:rsidTr="00002D4B">
        <w:tc>
          <w:tcPr>
            <w:tcW w:w="598" w:type="dxa"/>
          </w:tcPr>
          <w:p w:rsidR="00002D4B" w:rsidRDefault="00002D4B" w:rsidP="00161C21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002D4B" w:rsidRDefault="00002D4B" w:rsidP="00161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3489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2205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Вид и форма проверки</w:t>
            </w:r>
          </w:p>
        </w:tc>
        <w:tc>
          <w:tcPr>
            <w:tcW w:w="2242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Цель проведения проверки</w:t>
            </w:r>
          </w:p>
        </w:tc>
        <w:tc>
          <w:tcPr>
            <w:tcW w:w="2854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Выявленные нарушения</w:t>
            </w:r>
          </w:p>
        </w:tc>
        <w:tc>
          <w:tcPr>
            <w:tcW w:w="1674" w:type="dxa"/>
          </w:tcPr>
          <w:p w:rsidR="00002D4B" w:rsidRDefault="00002D4B" w:rsidP="00161C21">
            <w:pPr>
              <w:jc w:val="center"/>
              <w:rPr>
                <w:b/>
                <w:szCs w:val="16"/>
              </w:rPr>
            </w:pPr>
            <w:r>
              <w:rPr>
                <w:b/>
              </w:rPr>
              <w:t>Принятые меры</w:t>
            </w:r>
          </w:p>
        </w:tc>
      </w:tr>
      <w:tr w:rsidR="00002D4B" w:rsidRPr="00E225FD" w:rsidTr="00002D4B">
        <w:tc>
          <w:tcPr>
            <w:tcW w:w="598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1</w:t>
            </w:r>
          </w:p>
        </w:tc>
        <w:tc>
          <w:tcPr>
            <w:tcW w:w="3489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МУНИЦИПАЛЬНОЕ БЮДЖЕТНОЕ ДОШКОЛЬНОЕ ОБРАЗОВАТЕЛЬНОЕ УЧРЕЖДЕНИЕ "ИНСАРСКИЙ ДЕТСКИЙ САД "СОЛНЫШКО"</w:t>
            </w:r>
          </w:p>
        </w:tc>
        <w:tc>
          <w:tcPr>
            <w:tcW w:w="2205" w:type="dxa"/>
          </w:tcPr>
          <w:p w:rsidR="00002D4B" w:rsidRPr="00E225FD" w:rsidRDefault="002A544C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2854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нарушения не выявлены</w:t>
            </w:r>
          </w:p>
        </w:tc>
        <w:tc>
          <w:tcPr>
            <w:tcW w:w="1674" w:type="dxa"/>
          </w:tcPr>
          <w:p w:rsidR="00002D4B" w:rsidRPr="00E225FD" w:rsidRDefault="00002D4B" w:rsidP="00E225FD">
            <w:pPr>
              <w:rPr>
                <w:b/>
              </w:rPr>
            </w:pPr>
          </w:p>
        </w:tc>
        <w:bookmarkStart w:id="0" w:name="_GoBack"/>
        <w:bookmarkEnd w:id="0"/>
      </w:tr>
      <w:tr w:rsidR="00002D4B" w:rsidRPr="00E225FD" w:rsidTr="00002D4B">
        <w:tc>
          <w:tcPr>
            <w:tcW w:w="598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2</w:t>
            </w:r>
          </w:p>
        </w:tc>
        <w:tc>
          <w:tcPr>
            <w:tcW w:w="3489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МУНИЦИПАЛЬНОЕ ОБЩЕОБРАЗОВАТЕЛЬНОЕ УЧРЕЖДЕНИЕ "БОГДАНОВСКАЯ ОСНОВНАЯ ОБЩЕОБРАЗОВАТЕЛЬНАЯ ШКОЛА" СТАРОШАЙГОВСКОГО МУНИЦИПАЛЬНОГО РАЙОНА РЕСПУБЛИКИ МОРДОВИЯ</w:t>
            </w:r>
          </w:p>
        </w:tc>
        <w:tc>
          <w:tcPr>
            <w:tcW w:w="2205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государственный надзор в сфере образования, государственный контроль качества образования, Федеральный закон от 29 декабря 2012 г. 273-ФЗ "Об образовании в Российской Федерации"</w:t>
            </w:r>
          </w:p>
        </w:tc>
        <w:tc>
          <w:tcPr>
            <w:tcW w:w="2854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1. Структура образовательной программы начального общего образования не соответствует требованиям Федерального государственного образовательного стандарта основного общего образования, утвержденного  приказом Министерства </w:t>
            </w:r>
            <w:r w:rsidRPr="00E225FD">
              <w:rPr>
                <w:b/>
              </w:rPr>
              <w:lastRenderedPageBreak/>
              <w:t xml:space="preserve">образования и науки РФ от 6 октября 2009 г. № 373 (с изменениями и дополнениями): отсутствует деление на три раздела  целевой, содержательный, организационный; в разделе «Планируемые результаты освоения обучающимися основной образовательной программы начального общего образования»  отсутствуют  планируемые результаты образовательной области «Родной язык и литературное чтение на родном языке». 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2. В нарушение части 6 статьи 26 Федерального закона от 29 декабря 2012 года                                № 273-ФЗ «Об образовании в Российской Федерации» не учитывается мнение родителей (законных представителей) </w:t>
            </w:r>
            <w:r w:rsidRPr="00E225FD">
              <w:rPr>
                <w:b/>
              </w:rPr>
              <w:lastRenderedPageBreak/>
              <w:t>несовершеннолетних обучающихся (родительского комитета) при принятии образовательной организацией локальных нормативных актов, затрагивающих их права и законные интересы.</w:t>
            </w:r>
          </w:p>
        </w:tc>
        <w:tc>
          <w:tcPr>
            <w:tcW w:w="1674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предписание     № 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93/2018.от 03.10.2018 об устранении выявленных нарушений со сроком </w:t>
            </w:r>
            <w:proofErr w:type="gramStart"/>
            <w:r w:rsidRPr="00E225FD">
              <w:rPr>
                <w:b/>
              </w:rPr>
              <w:t>исполнения  до</w:t>
            </w:r>
            <w:proofErr w:type="gramEnd"/>
            <w:r w:rsidRPr="00E225FD">
              <w:rPr>
                <w:b/>
              </w:rPr>
              <w:t xml:space="preserve">   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21.12.2018г</w:t>
            </w:r>
          </w:p>
        </w:tc>
      </w:tr>
      <w:tr w:rsidR="00002D4B" w:rsidRPr="00E225FD" w:rsidTr="00002D4B">
        <w:tc>
          <w:tcPr>
            <w:tcW w:w="598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3</w:t>
            </w:r>
          </w:p>
        </w:tc>
        <w:tc>
          <w:tcPr>
            <w:tcW w:w="3489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МУНИЦИПАЛЬНОЕ БЮДЖЕТНОЕ ОБЩЕОБРАЗОВАТЕЛЬНОЕ УЧРЕЖДЕНИЕ "ПРИРЕЧЕНСКАЯ СРЕДНЯЯ ОБЩЕОБРАЗОВАТЕЛЬНАЯ ШКОЛА" РУЗАЕВСКОГО МУНИЦИПАЛЬНОГО РАЙОНА</w:t>
            </w:r>
          </w:p>
        </w:tc>
        <w:tc>
          <w:tcPr>
            <w:tcW w:w="2205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2854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Нарушения не выявлены</w:t>
            </w:r>
          </w:p>
        </w:tc>
        <w:tc>
          <w:tcPr>
            <w:tcW w:w="1674" w:type="dxa"/>
          </w:tcPr>
          <w:p w:rsidR="00002D4B" w:rsidRPr="00E225FD" w:rsidRDefault="00002D4B" w:rsidP="00E225FD">
            <w:pPr>
              <w:rPr>
                <w:b/>
              </w:rPr>
            </w:pPr>
          </w:p>
        </w:tc>
      </w:tr>
      <w:tr w:rsidR="00002D4B" w:rsidRPr="00E225FD" w:rsidTr="00002D4B">
        <w:tc>
          <w:tcPr>
            <w:tcW w:w="598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4</w:t>
            </w:r>
          </w:p>
        </w:tc>
        <w:tc>
          <w:tcPr>
            <w:tcW w:w="3489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МУНИЦИПАЛЬНОЕ БЮДЖЕТНОЕ УЧРЕЖДЕНИЕ ДОПОЛНИТЕЛЬНОГО ОБРАЗОВАНИЯ "СТАРОШАЙГОВСКАЯ ДЕТСКАЯ ШКОЛА ИСКУССТВ ИМ. Г. И. СУРАЕВА - КОРОЛЁВА"</w:t>
            </w:r>
          </w:p>
        </w:tc>
        <w:tc>
          <w:tcPr>
            <w:tcW w:w="2205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государственный надзор в сфере образования, Федеральный закон от 29 декабря 2012 г. 273-ФЗ Об образовании в </w:t>
            </w:r>
            <w:r w:rsidRPr="00E225FD">
              <w:rPr>
                <w:b/>
              </w:rPr>
              <w:lastRenderedPageBreak/>
              <w:t>Российской Федерации</w:t>
            </w:r>
          </w:p>
        </w:tc>
        <w:tc>
          <w:tcPr>
            <w:tcW w:w="2854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1. В нарушение ч. 2 ст. 30  Федерального закона  от 29.12.2012 № 273-ФЗ                            «Об образовании в Российской Федерации» не разработан и  приняты локальные </w:t>
            </w:r>
            <w:r w:rsidRPr="00E225FD">
              <w:rPr>
                <w:b/>
              </w:rPr>
              <w:lastRenderedPageBreak/>
              <w:t>нормативный акты, регламентирующие,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2. В нарушение пункта 7 части 5 статьи 47 Федерального закона от 29 декабря 2012 </w:t>
            </w:r>
            <w:proofErr w:type="gramStart"/>
            <w:r w:rsidRPr="00E225FD">
              <w:rPr>
                <w:b/>
              </w:rPr>
              <w:t>года  №</w:t>
            </w:r>
            <w:proofErr w:type="gramEnd"/>
            <w:r w:rsidRPr="00E225FD">
              <w:rPr>
                <w:b/>
              </w:rPr>
              <w:t xml:space="preserve"> 273-Ф3 «Об образовании в </w:t>
            </w:r>
            <w:r w:rsidRPr="00E225FD">
              <w:rPr>
                <w:b/>
              </w:rPr>
              <w:lastRenderedPageBreak/>
              <w:t>Российской Федерации», статьи 22 Трудового кодекса Российской Федерации работников образовательной организации не знакомят под роспись с принимаемыми локальными нормативными актами, непосредственно связанными с их трудовой деятельностью;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3. В нарушение ч. 4, ч. 5 ст. 26 Федерального закона от 29.12.2012  №  273-Ф3                                «Об образовании в Российской Федерации» в превышение полномочий принято и утверждено положение о  педагогическом совете,  устанавливающее структуру, порядок формирования, срок полномочий и компетенцию указанного органа </w:t>
            </w:r>
            <w:r w:rsidRPr="00E225FD">
              <w:rPr>
                <w:b/>
              </w:rPr>
              <w:lastRenderedPageBreak/>
              <w:t>управления образовательной организацией, тогда как указанные сведения отражаются в Уставе муниципального бюджетного учреждения дополнительного образования «</w:t>
            </w:r>
            <w:proofErr w:type="spellStart"/>
            <w:r w:rsidRPr="00E225FD">
              <w:rPr>
                <w:b/>
              </w:rPr>
              <w:t>Старошайговская</w:t>
            </w:r>
            <w:proofErr w:type="spellEnd"/>
            <w:r w:rsidRPr="00E225FD">
              <w:rPr>
                <w:b/>
              </w:rPr>
              <w:t xml:space="preserve"> детская школа искусств им. Г.И. </w:t>
            </w:r>
            <w:proofErr w:type="spellStart"/>
            <w:r w:rsidRPr="00E225FD">
              <w:rPr>
                <w:b/>
              </w:rPr>
              <w:t>Сураева</w:t>
            </w:r>
            <w:proofErr w:type="spellEnd"/>
            <w:r w:rsidRPr="00E225FD">
              <w:rPr>
                <w:b/>
              </w:rPr>
              <w:t xml:space="preserve"> – Королёва»;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4. В нарушение  части 2 статьи 29 Федерального закона от 29.12.2012                      № 273-ФЗ «Об образовании в Российской Федерации» 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</w:t>
            </w:r>
            <w:r w:rsidRPr="00E225FD">
              <w:rPr>
                <w:b/>
              </w:rPr>
              <w:lastRenderedPageBreak/>
              <w:t>утвержденных Постановлением Правительства Российской Федерации от                10 июля 2013 года № 582 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  об образовательной организации на официальном сайте размещена не вся предусмотренная законодательством информация;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5. В нарушение пункта 5 части 3 статьи 28 Федерального закона от 29 декабря 2012 </w:t>
            </w:r>
            <w:proofErr w:type="gramStart"/>
            <w:r w:rsidRPr="00E225FD">
              <w:rPr>
                <w:b/>
              </w:rPr>
              <w:t>года  №</w:t>
            </w:r>
            <w:proofErr w:type="gramEnd"/>
            <w:r w:rsidRPr="00E225FD">
              <w:rPr>
                <w:b/>
              </w:rPr>
              <w:t xml:space="preserve"> 273-ФЗ «Об образовании в Российской Федерации» не созданы условия и не организовано </w:t>
            </w:r>
            <w:r w:rsidRPr="00E225FD">
              <w:rPr>
                <w:b/>
              </w:rPr>
              <w:lastRenderedPageBreak/>
              <w:t xml:space="preserve">дополнительное профессиональное образование следующих работников: </w:t>
            </w:r>
            <w:proofErr w:type="spellStart"/>
            <w:r w:rsidRPr="00E225FD">
              <w:rPr>
                <w:b/>
              </w:rPr>
              <w:t>Принзин</w:t>
            </w:r>
            <w:proofErr w:type="spellEnd"/>
            <w:r w:rsidRPr="00E225FD">
              <w:rPr>
                <w:b/>
              </w:rPr>
              <w:t xml:space="preserve"> Е.В, </w:t>
            </w:r>
            <w:proofErr w:type="spellStart"/>
            <w:r w:rsidRPr="00E225FD">
              <w:rPr>
                <w:b/>
              </w:rPr>
              <w:t>Капров</w:t>
            </w:r>
            <w:proofErr w:type="spellEnd"/>
            <w:r w:rsidRPr="00E225FD">
              <w:rPr>
                <w:b/>
              </w:rPr>
              <w:t xml:space="preserve"> В.И., Пронина Н.А., </w:t>
            </w:r>
            <w:proofErr w:type="spellStart"/>
            <w:r w:rsidRPr="00E225FD">
              <w:rPr>
                <w:b/>
              </w:rPr>
              <w:t>Овтина</w:t>
            </w:r>
            <w:proofErr w:type="spellEnd"/>
            <w:r w:rsidRPr="00E225FD">
              <w:rPr>
                <w:b/>
              </w:rPr>
              <w:t xml:space="preserve"> О. Н., Осипова М.И.., Шариков Н.Н.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6. В </w:t>
            </w:r>
            <w:proofErr w:type="gramStart"/>
            <w:r w:rsidRPr="00E225FD">
              <w:rPr>
                <w:b/>
              </w:rPr>
              <w:t>нарушение  пункта</w:t>
            </w:r>
            <w:proofErr w:type="gramEnd"/>
            <w:r w:rsidRPr="00E225FD">
              <w:rPr>
                <w:b/>
              </w:rPr>
              <w:t xml:space="preserve"> 13 части 3 статьи 28 Федерального закона от 29.12.2012              № 273 - ФЗ  «Об образовании в Российской Федерации», 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E225FD">
              <w:rPr>
                <w:b/>
              </w:rPr>
              <w:t>самообследования</w:t>
            </w:r>
            <w:proofErr w:type="spellEnd"/>
            <w:r w:rsidRPr="00E225FD">
              <w:rPr>
                <w:b/>
              </w:rPr>
              <w:t xml:space="preserve"> образовательной организацией» образовательной организацией  не был подготовлен отчёт о </w:t>
            </w:r>
            <w:proofErr w:type="spellStart"/>
            <w:r w:rsidRPr="00E225FD">
              <w:rPr>
                <w:b/>
              </w:rPr>
              <w:t>самообследовании</w:t>
            </w:r>
            <w:proofErr w:type="spellEnd"/>
            <w:r w:rsidRPr="00E225FD">
              <w:rPr>
                <w:b/>
              </w:rPr>
              <w:t>»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7. В </w:t>
            </w:r>
            <w:proofErr w:type="gramStart"/>
            <w:r w:rsidRPr="00E225FD">
              <w:rPr>
                <w:b/>
              </w:rPr>
              <w:t>нарушение  ч.</w:t>
            </w:r>
            <w:proofErr w:type="gramEnd"/>
            <w:r w:rsidRPr="00E225FD">
              <w:rPr>
                <w:b/>
              </w:rPr>
              <w:t xml:space="preserve"> 13 ст. 76 Федерального закона от 29.12.2012  №  273-Ф3                  «Об образовании в Российской Федерации», п. 3 </w:t>
            </w:r>
            <w:r w:rsidRPr="00E225FD">
              <w:rPr>
                <w:b/>
              </w:rPr>
              <w:lastRenderedPageBreak/>
      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РФ от 18.04.2013  № 292, образовательной организацией не определены формы обучения.  </w:t>
            </w:r>
          </w:p>
        </w:tc>
        <w:tc>
          <w:tcPr>
            <w:tcW w:w="1674" w:type="dxa"/>
          </w:tcPr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По результатам проверки выдано предписание     № 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 xml:space="preserve">89/2018.от 28.09.2018 об устранении </w:t>
            </w:r>
            <w:r w:rsidRPr="00E225FD">
              <w:rPr>
                <w:b/>
              </w:rPr>
              <w:lastRenderedPageBreak/>
              <w:t xml:space="preserve">выявленных нарушений со сроком </w:t>
            </w:r>
            <w:proofErr w:type="gramStart"/>
            <w:r w:rsidRPr="00E225FD">
              <w:rPr>
                <w:b/>
              </w:rPr>
              <w:t>исполнения  до</w:t>
            </w:r>
            <w:proofErr w:type="gramEnd"/>
            <w:r w:rsidRPr="00E225FD">
              <w:rPr>
                <w:b/>
              </w:rPr>
              <w:t xml:space="preserve">   </w:t>
            </w:r>
          </w:p>
          <w:p w:rsidR="00002D4B" w:rsidRPr="00E225FD" w:rsidRDefault="00002D4B" w:rsidP="00E225FD">
            <w:pPr>
              <w:rPr>
                <w:b/>
              </w:rPr>
            </w:pPr>
            <w:r w:rsidRPr="00E225FD">
              <w:rPr>
                <w:b/>
              </w:rPr>
              <w:t>28.02.2019г</w:t>
            </w:r>
          </w:p>
        </w:tc>
      </w:tr>
      <w:tr w:rsidR="00F04BCF" w:rsidRPr="00E225FD" w:rsidTr="00002D4B">
        <w:tc>
          <w:tcPr>
            <w:tcW w:w="598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5</w:t>
            </w:r>
          </w:p>
        </w:tc>
        <w:tc>
          <w:tcPr>
            <w:tcW w:w="3489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МУНИЦИПАЛЬНОЕ УЧРЕЖДЕНИЕ ДОПОЛНИТЕЛЬНОГО ОБРАЗОВАНИЯ "СТАРОШАЙГОВСКАЯ ДЕТСКО-ЮНОШЕСКАЯ СПОРТИВНАЯ ШКОЛА" СТАРОШАЙГОВСКОГО МУНИЦИПАЛЬНОГО РАЙОНА РЕСПУБЛИКИ МОРДОВИЯ</w:t>
            </w:r>
          </w:p>
        </w:tc>
        <w:tc>
          <w:tcPr>
            <w:tcW w:w="2205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государственный надзор в сфере образования, Федеральный закон от 29 декабря 2012 г. 273-ФЗ Об образовании в Российской Федерации</w:t>
            </w:r>
          </w:p>
        </w:tc>
        <w:tc>
          <w:tcPr>
            <w:tcW w:w="2854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1.  В нарушение ч. 2 ст. 30  Федерального закона  от 29.12.2012                № 273-ФЗ «Об образовании в Российской Федерации» не разработан и  приняты локальные нормативный акты, регламентирующие, режим занятий обучающихся, формы, периодичность и порядок текущего контроля успеваемости и промежуточной </w:t>
            </w:r>
            <w:r w:rsidRPr="00E225FD">
              <w:rPr>
                <w:b/>
              </w:rPr>
              <w:lastRenderedPageBreak/>
              <w:t>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</w:p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2. В нарушение пункта 7 части 5 статьи 47 Федерального закона от 29 декабря 2012 </w:t>
            </w:r>
            <w:proofErr w:type="gramStart"/>
            <w:r w:rsidRPr="00E225FD">
              <w:rPr>
                <w:b/>
              </w:rPr>
              <w:t>года  №</w:t>
            </w:r>
            <w:proofErr w:type="gramEnd"/>
            <w:r w:rsidRPr="00E225FD">
              <w:rPr>
                <w:b/>
              </w:rPr>
              <w:t xml:space="preserve"> 273-Ф3 «Об образовании в Российской Федерации», статьи 22 Трудового кодекса Российской Федерации работников образовательной организации не знакомят под роспись с </w:t>
            </w:r>
            <w:r w:rsidRPr="00E225FD">
              <w:rPr>
                <w:b/>
              </w:rPr>
              <w:lastRenderedPageBreak/>
              <w:t>принимаемыми локальными нормативными актами, непосредственно связанными с их трудовой деятельностью;</w:t>
            </w:r>
          </w:p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3. В нарушение ч. 4, ч. 5 ст. 26 Федерального закона от 29.12.2012  №  273-Ф3 «Об образовании в Российской Федерации» в превышение полномочий принято и утверждено положение о  педагогическом совете,  устанавливающее структуру, порядок формирования, срок полномочий и компетенцию указанного органа управления образовательной                  организацией, тогда как указанные сведения отражаются в Уставе муниципального бюджетного </w:t>
            </w:r>
            <w:r w:rsidRPr="00E225FD">
              <w:rPr>
                <w:b/>
              </w:rPr>
              <w:lastRenderedPageBreak/>
              <w:t>учреждения дополнительного образования «</w:t>
            </w:r>
            <w:proofErr w:type="spellStart"/>
            <w:r w:rsidRPr="00E225FD">
              <w:rPr>
                <w:b/>
              </w:rPr>
              <w:t>Старошайговская</w:t>
            </w:r>
            <w:proofErr w:type="spellEnd"/>
            <w:r w:rsidRPr="00E225FD">
              <w:rPr>
                <w:b/>
              </w:rPr>
              <w:t xml:space="preserve"> детская школа искусств им. Г.И. </w:t>
            </w:r>
            <w:proofErr w:type="spellStart"/>
            <w:r w:rsidRPr="00E225FD">
              <w:rPr>
                <w:b/>
              </w:rPr>
              <w:t>Сураева</w:t>
            </w:r>
            <w:proofErr w:type="spellEnd"/>
            <w:r w:rsidRPr="00E225FD">
              <w:rPr>
                <w:b/>
              </w:rPr>
              <w:t xml:space="preserve"> – Королёва»;</w:t>
            </w:r>
          </w:p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4. В нарушение  части 2 статьи 29 Федерального закона от 29.12.2012   № 273-ФЗ «Об образовании в Российской Федерации» 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 утвержденных Постановлением Правительства Российской Федерации от 10 июля 2013 года № 582  «Об утверждении Правил размещения на официальном сайте </w:t>
            </w:r>
            <w:r w:rsidRPr="00E225FD">
              <w:rPr>
                <w:b/>
              </w:rPr>
              <w:lastRenderedPageBreak/>
              <w:t>образовательной организации в информационно-телекоммуникационной сети «Интернет» и обновления информации   об образовательной организации на официальном сайте размещена не вся предусмотренная законодательством информация;</w:t>
            </w:r>
          </w:p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5. В нарушение пункта 5 части 3 статьи 28 Федерального закона от 29 декабря 2012 </w:t>
            </w:r>
            <w:proofErr w:type="gramStart"/>
            <w:r w:rsidRPr="00E225FD">
              <w:rPr>
                <w:b/>
              </w:rPr>
              <w:t>года  №</w:t>
            </w:r>
            <w:proofErr w:type="gramEnd"/>
            <w:r w:rsidRPr="00E225FD">
              <w:rPr>
                <w:b/>
              </w:rPr>
              <w:t xml:space="preserve"> 273-ФЗ «Об образовании в Российской Федерации» не созданы условия и не организовано дополнительное профессиональное образование следующих работников: </w:t>
            </w:r>
            <w:proofErr w:type="spellStart"/>
            <w:r w:rsidRPr="00E225FD">
              <w:rPr>
                <w:b/>
              </w:rPr>
              <w:t>Принзин</w:t>
            </w:r>
            <w:proofErr w:type="spellEnd"/>
            <w:r w:rsidRPr="00E225FD">
              <w:rPr>
                <w:b/>
              </w:rPr>
              <w:t xml:space="preserve"> Е.В, </w:t>
            </w:r>
            <w:proofErr w:type="spellStart"/>
            <w:r w:rsidRPr="00E225FD">
              <w:rPr>
                <w:b/>
              </w:rPr>
              <w:t>Капров</w:t>
            </w:r>
            <w:proofErr w:type="spellEnd"/>
            <w:r w:rsidRPr="00E225FD">
              <w:rPr>
                <w:b/>
              </w:rPr>
              <w:t xml:space="preserve"> В.И., Пронина Н.А., </w:t>
            </w:r>
            <w:proofErr w:type="spellStart"/>
            <w:r w:rsidRPr="00E225FD">
              <w:rPr>
                <w:b/>
              </w:rPr>
              <w:t>Овтина</w:t>
            </w:r>
            <w:proofErr w:type="spellEnd"/>
            <w:r w:rsidRPr="00E225FD">
              <w:rPr>
                <w:b/>
              </w:rPr>
              <w:t xml:space="preserve"> О. Н., Осипова М.И.., Шариков Н.Н.</w:t>
            </w:r>
          </w:p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 xml:space="preserve">6. В </w:t>
            </w:r>
            <w:proofErr w:type="gramStart"/>
            <w:r w:rsidRPr="00E225FD">
              <w:rPr>
                <w:b/>
              </w:rPr>
              <w:t>нарушение  пункта</w:t>
            </w:r>
            <w:proofErr w:type="gramEnd"/>
            <w:r w:rsidRPr="00E225FD">
              <w:rPr>
                <w:b/>
              </w:rPr>
              <w:t xml:space="preserve"> 13 части 3 статьи 28 Федерального закона от 29.12.2012 № 273 - ФЗ  «Об образовании в Российской Федерации», 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E225FD">
              <w:rPr>
                <w:b/>
              </w:rPr>
              <w:t>самообследования</w:t>
            </w:r>
            <w:proofErr w:type="spellEnd"/>
            <w:r w:rsidRPr="00E225FD">
              <w:rPr>
                <w:b/>
              </w:rPr>
              <w:t xml:space="preserve"> образовательной организацией» образовательной организацией  не был подготовлен отчёт о </w:t>
            </w:r>
            <w:proofErr w:type="spellStart"/>
            <w:r w:rsidRPr="00E225FD">
              <w:rPr>
                <w:b/>
              </w:rPr>
              <w:t>самообследовании</w:t>
            </w:r>
            <w:proofErr w:type="spellEnd"/>
            <w:r w:rsidRPr="00E225FD">
              <w:rPr>
                <w:b/>
              </w:rPr>
              <w:t>»</w:t>
            </w:r>
          </w:p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7. В </w:t>
            </w:r>
            <w:proofErr w:type="gramStart"/>
            <w:r w:rsidRPr="00E225FD">
              <w:rPr>
                <w:b/>
              </w:rPr>
              <w:t>нарушение  ч.</w:t>
            </w:r>
            <w:proofErr w:type="gramEnd"/>
            <w:r w:rsidRPr="00E225FD">
              <w:rPr>
                <w:b/>
              </w:rPr>
              <w:t xml:space="preserve"> 13 ст. 76 Федерального закона от 29.12.2012                    №  273-Ф3 «Об образовании в Российской Федерации», п. 3 Порядка организации и осуществления образовательной деятельности по основным программам профессионального обучения, </w:t>
            </w:r>
            <w:r w:rsidRPr="00E225FD">
              <w:rPr>
                <w:b/>
              </w:rPr>
              <w:lastRenderedPageBreak/>
              <w:t xml:space="preserve">утвержденного приказом Министерства образования и науки РФ от 18.04.2013  № 292, образовательной организацией не определены формы обучения           </w:t>
            </w:r>
          </w:p>
        </w:tc>
        <w:tc>
          <w:tcPr>
            <w:tcW w:w="1674" w:type="dxa"/>
          </w:tcPr>
          <w:p w:rsidR="00F04BCF" w:rsidRPr="00E225FD" w:rsidRDefault="00F04BCF" w:rsidP="00E225FD">
            <w:pPr>
              <w:rPr>
                <w:b/>
              </w:rPr>
            </w:pPr>
          </w:p>
        </w:tc>
      </w:tr>
      <w:tr w:rsidR="00F04BCF" w:rsidRPr="00E225FD" w:rsidTr="00002D4B">
        <w:tc>
          <w:tcPr>
            <w:tcW w:w="598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6</w:t>
            </w:r>
          </w:p>
        </w:tc>
        <w:tc>
          <w:tcPr>
            <w:tcW w:w="3489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ГОСУДАРСТВЕННОЕ БЮДЖЕТНОЕ ПРОФЕССИОНАЛЬНОЕ ОБРАЗОВАТЕЛЬНОЕ УЧРЕЖДЕНИЕ РЕСПУБЛИКИ МОРДОВИЯ "САРАНСКИЙ ГОСУДАРСТВЕННЫЙ ПРОМЫШЛЕННО-ЭКОНОМИЧЕСКИЙ КОЛЛЕДЖ"</w:t>
            </w:r>
          </w:p>
        </w:tc>
        <w:tc>
          <w:tcPr>
            <w:tcW w:w="2205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государственный надзор в сфере образования, государственный контроль качества образования, Федеральный закон от 29 декабря 2012 г. 273-ФЗ "Об образовании в Российской Федерации"</w:t>
            </w:r>
          </w:p>
        </w:tc>
        <w:tc>
          <w:tcPr>
            <w:tcW w:w="2854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не выявлены</w:t>
            </w:r>
          </w:p>
        </w:tc>
        <w:tc>
          <w:tcPr>
            <w:tcW w:w="1674" w:type="dxa"/>
          </w:tcPr>
          <w:p w:rsidR="00F04BCF" w:rsidRPr="00E225FD" w:rsidRDefault="00F04BCF" w:rsidP="00E225FD">
            <w:pPr>
              <w:rPr>
                <w:b/>
              </w:rPr>
            </w:pPr>
          </w:p>
        </w:tc>
      </w:tr>
      <w:tr w:rsidR="00F04BCF" w:rsidRPr="00E225FD" w:rsidTr="00002D4B">
        <w:tc>
          <w:tcPr>
            <w:tcW w:w="598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7</w:t>
            </w:r>
          </w:p>
        </w:tc>
        <w:tc>
          <w:tcPr>
            <w:tcW w:w="3489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МОРДОВСКАЯ РЕСПУБЛИКАНСКАЯ ОБЩЕСТВЕННАЯ ОРГАНИЗАЦИЯ ОБЩЕСТВЕННО-ГОСУДАРСТВЕННОГО ОБЪЕДИНЕНИЯ "ВСЕРОССИЙСКОЕ ФИЗКУЛЬТУРНО-</w:t>
            </w:r>
            <w:r w:rsidRPr="00E225FD">
              <w:rPr>
                <w:b/>
              </w:rPr>
              <w:lastRenderedPageBreak/>
              <w:t>СПОРТИВНОЕ ОБЩЕСТВО "ДИНАМО"</w:t>
            </w:r>
          </w:p>
        </w:tc>
        <w:tc>
          <w:tcPr>
            <w:tcW w:w="2205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242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государственный надзор в сфере образования, Федеральный закон от 29 декабря 2012 г. 273-ФЗ Об образовании в Российской Федерации</w:t>
            </w:r>
          </w:p>
        </w:tc>
        <w:tc>
          <w:tcPr>
            <w:tcW w:w="2854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1. В нарушение пунктов 4,5 части 3 статьи 28, статьи 41 Федерального Закона от 29 декабря 2012 года № 273-ФЗ «Об образовании в Российской Федерации», </w:t>
            </w:r>
            <w:proofErr w:type="gramStart"/>
            <w:r w:rsidRPr="00E225FD">
              <w:rPr>
                <w:b/>
              </w:rPr>
              <w:t>статей  65</w:t>
            </w:r>
            <w:proofErr w:type="gramEnd"/>
            <w:r w:rsidRPr="00E225FD">
              <w:rPr>
                <w:b/>
              </w:rPr>
              <w:t xml:space="preserve">, 331, 351.1  Трудового  кодекса Российской </w:t>
            </w:r>
            <w:r w:rsidRPr="00E225FD">
              <w:rPr>
                <w:b/>
              </w:rPr>
              <w:lastRenderedPageBreak/>
              <w:t xml:space="preserve">Федерации  к работе в  организации  допущена </w:t>
            </w:r>
            <w:proofErr w:type="spellStart"/>
            <w:r w:rsidRPr="00E225FD">
              <w:rPr>
                <w:b/>
              </w:rPr>
              <w:t>Шахаева</w:t>
            </w:r>
            <w:proofErr w:type="spellEnd"/>
            <w:r w:rsidRPr="00E225FD">
              <w:rPr>
                <w:b/>
              </w:rPr>
              <w:t xml:space="preserve"> Т.Н.  без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работников.</w:t>
            </w:r>
          </w:p>
        </w:tc>
        <w:tc>
          <w:tcPr>
            <w:tcW w:w="1674" w:type="dxa"/>
          </w:tcPr>
          <w:p w:rsidR="00F04BCF" w:rsidRPr="00E225FD" w:rsidRDefault="00F04BCF" w:rsidP="00E225FD">
            <w:pPr>
              <w:rPr>
                <w:b/>
              </w:rPr>
            </w:pPr>
          </w:p>
        </w:tc>
      </w:tr>
      <w:tr w:rsidR="00F04BCF" w:rsidRPr="00E225FD" w:rsidTr="00002D4B">
        <w:tc>
          <w:tcPr>
            <w:tcW w:w="598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8</w:t>
            </w:r>
          </w:p>
        </w:tc>
        <w:tc>
          <w:tcPr>
            <w:tcW w:w="3489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МУНИЦИПАЛЬНОЕ ДОШКОЛЬНОЕ ОБРАЗОВАТЕЛЬНОЕ УЧРЕЖДЕНИЕ БОГДАНОВСКИЙ </w:t>
            </w:r>
            <w:r w:rsidRPr="00E225FD">
              <w:rPr>
                <w:b/>
              </w:rPr>
              <w:lastRenderedPageBreak/>
              <w:t>ДЕТСКИЙ САД "СОЛНЫШКО" СТАРОШАЙГОВСКОГО МУНИЦИПАЛЬНОГО РАЙОНА РЕСПУБЛИКИ МОРДОВИЯ</w:t>
            </w:r>
          </w:p>
        </w:tc>
        <w:tc>
          <w:tcPr>
            <w:tcW w:w="2205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Плановая/выездная</w:t>
            </w:r>
          </w:p>
        </w:tc>
        <w:tc>
          <w:tcPr>
            <w:tcW w:w="2242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 xml:space="preserve">контроль за соблюдением лицензионных требований и условий, </w:t>
            </w:r>
            <w:r w:rsidRPr="00E225FD">
              <w:rPr>
                <w:b/>
              </w:rPr>
              <w:lastRenderedPageBreak/>
              <w:t>Федеральный закон от 29 декабря 2012 г. 273-ФЗ Об образовании в Российской Федерации</w:t>
            </w:r>
          </w:p>
        </w:tc>
        <w:tc>
          <w:tcPr>
            <w:tcW w:w="2854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lastRenderedPageBreak/>
              <w:t>нарушения не выявлены</w:t>
            </w:r>
          </w:p>
        </w:tc>
        <w:tc>
          <w:tcPr>
            <w:tcW w:w="1674" w:type="dxa"/>
          </w:tcPr>
          <w:p w:rsidR="00F04BCF" w:rsidRPr="00E225FD" w:rsidRDefault="00F04BCF" w:rsidP="00E225FD">
            <w:pPr>
              <w:rPr>
                <w:b/>
              </w:rPr>
            </w:pPr>
          </w:p>
        </w:tc>
      </w:tr>
      <w:tr w:rsidR="00F04BCF" w:rsidRPr="00E225FD" w:rsidTr="00002D4B">
        <w:tc>
          <w:tcPr>
            <w:tcW w:w="598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9</w:t>
            </w:r>
          </w:p>
        </w:tc>
        <w:tc>
          <w:tcPr>
            <w:tcW w:w="3489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МУНИЦИПАЛЬНОЕ ОБЩЕОБРАЗОВАТЕЛЬНОЕ УЧРЕЖДЕНИЕ "КРИВОЗЕРЬЕВСКАЯ СРЕДНЯЯ ОБЩЕОБРАЗОВАТЕЛЬНАЯ ШКОЛА" ЛЯМБИРСКОГО МУНИЦИПАЛЬНОГО РАЙОНА РЕСПУБЛИКИ МОРДОВИЯ</w:t>
            </w:r>
          </w:p>
        </w:tc>
        <w:tc>
          <w:tcPr>
            <w:tcW w:w="2205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2854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не выявлено</w:t>
            </w:r>
          </w:p>
        </w:tc>
        <w:tc>
          <w:tcPr>
            <w:tcW w:w="1674" w:type="dxa"/>
          </w:tcPr>
          <w:p w:rsidR="00F04BCF" w:rsidRPr="00E225FD" w:rsidRDefault="00F04BCF" w:rsidP="00E225FD">
            <w:pPr>
              <w:rPr>
                <w:b/>
              </w:rPr>
            </w:pPr>
          </w:p>
        </w:tc>
      </w:tr>
      <w:tr w:rsidR="00F04BCF" w:rsidRPr="00E225FD" w:rsidTr="00002D4B">
        <w:tc>
          <w:tcPr>
            <w:tcW w:w="598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10</w:t>
            </w:r>
          </w:p>
        </w:tc>
        <w:tc>
          <w:tcPr>
            <w:tcW w:w="3489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МУНИЦИПАЛЬНОЕ БЮДЖЕТНОЕ ОБЩЕОБРАЗОВАТЕЛЬНОЕ УЧРЕЖДЕНИЕ "ПАЙГАРМСКАЯ СРЕДНЯЯ ОБЩЕОБРАЗОВАТЕЛЬНАЯ ШКОЛА" РУЗАЕВСКОГО МУНИЦИПАЛЬНОГО РАЙОНА</w:t>
            </w:r>
          </w:p>
        </w:tc>
        <w:tc>
          <w:tcPr>
            <w:tcW w:w="2205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Плановая/выездная</w:t>
            </w:r>
          </w:p>
        </w:tc>
        <w:tc>
          <w:tcPr>
            <w:tcW w:w="2242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контроль за соблюдением лицензионных требований и условий, Федеральный закон от 29 декабря 2012 г. 273-ФЗ Об образовании в Российской Федерации</w:t>
            </w:r>
          </w:p>
        </w:tc>
        <w:tc>
          <w:tcPr>
            <w:tcW w:w="2854" w:type="dxa"/>
          </w:tcPr>
          <w:p w:rsidR="00F04BCF" w:rsidRPr="00E225FD" w:rsidRDefault="00F04BCF" w:rsidP="00E225FD">
            <w:pPr>
              <w:rPr>
                <w:b/>
              </w:rPr>
            </w:pPr>
            <w:r w:rsidRPr="00E225FD">
              <w:rPr>
                <w:b/>
              </w:rPr>
              <w:t>нарушения не выявлены</w:t>
            </w:r>
          </w:p>
        </w:tc>
        <w:tc>
          <w:tcPr>
            <w:tcW w:w="1674" w:type="dxa"/>
          </w:tcPr>
          <w:p w:rsidR="00F04BCF" w:rsidRPr="00E225FD" w:rsidRDefault="00F04BCF" w:rsidP="00E225FD">
            <w:pPr>
              <w:rPr>
                <w:b/>
              </w:rPr>
            </w:pPr>
          </w:p>
        </w:tc>
      </w:tr>
    </w:tbl>
    <w:p w:rsidR="00846627" w:rsidRPr="00E225FD" w:rsidRDefault="00846627" w:rsidP="00E225FD">
      <w:pPr>
        <w:rPr>
          <w:b/>
        </w:rPr>
      </w:pPr>
    </w:p>
    <w:sectPr w:rsidR="00846627" w:rsidRPr="00E225FD" w:rsidSect="00161C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8"/>
    <w:rsid w:val="00002D4B"/>
    <w:rsid w:val="000C0E5A"/>
    <w:rsid w:val="00161C21"/>
    <w:rsid w:val="00262FD8"/>
    <w:rsid w:val="002A544C"/>
    <w:rsid w:val="002D34A0"/>
    <w:rsid w:val="0035145A"/>
    <w:rsid w:val="004300F1"/>
    <w:rsid w:val="004D5E12"/>
    <w:rsid w:val="005B65FA"/>
    <w:rsid w:val="005D236F"/>
    <w:rsid w:val="006125A5"/>
    <w:rsid w:val="006E262B"/>
    <w:rsid w:val="00710EBD"/>
    <w:rsid w:val="00846627"/>
    <w:rsid w:val="0085280C"/>
    <w:rsid w:val="008761B1"/>
    <w:rsid w:val="009722AF"/>
    <w:rsid w:val="00B40443"/>
    <w:rsid w:val="00CB7677"/>
    <w:rsid w:val="00CF3480"/>
    <w:rsid w:val="00D21824"/>
    <w:rsid w:val="00E225FD"/>
    <w:rsid w:val="00E600F0"/>
    <w:rsid w:val="00F04BCF"/>
    <w:rsid w:val="00F10AB6"/>
    <w:rsid w:val="00F26926"/>
    <w:rsid w:val="00F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AAC4-74A7-4524-9F38-D35E2AD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2018-11-06T17:03:00Z</dcterms:created>
  <dcterms:modified xsi:type="dcterms:W3CDTF">2018-11-08T22:41:00Z</dcterms:modified>
</cp:coreProperties>
</file>