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DDE2" w14:textId="43EFBFB3"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065DD1">
        <w:rPr>
          <w:b/>
          <w:szCs w:val="16"/>
        </w:rPr>
        <w:t xml:space="preserve"> проведенных в </w:t>
      </w:r>
      <w:r w:rsidR="00E622BF">
        <w:rPr>
          <w:b/>
          <w:szCs w:val="16"/>
        </w:rPr>
        <w:t xml:space="preserve">марте </w:t>
      </w:r>
      <w:r w:rsidR="00CF67F8">
        <w:rPr>
          <w:b/>
          <w:szCs w:val="16"/>
        </w:rPr>
        <w:t>2020</w:t>
      </w:r>
      <w:r>
        <w:rPr>
          <w:b/>
          <w:szCs w:val="16"/>
        </w:rPr>
        <w:t xml:space="preserve"> года плановых и внеплановых проверок </w:t>
      </w:r>
    </w:p>
    <w:p w14:paraId="0530D869" w14:textId="77777777"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14:paraId="3DEAD530" w14:textId="77777777"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840"/>
        <w:gridCol w:w="3404"/>
        <w:gridCol w:w="6"/>
        <w:gridCol w:w="1699"/>
        <w:gridCol w:w="1984"/>
        <w:gridCol w:w="5103"/>
        <w:gridCol w:w="2274"/>
      </w:tblGrid>
      <w:tr w:rsidR="00C96E3F" w14:paraId="26E371F4" w14:textId="77777777" w:rsidTr="00761035">
        <w:tc>
          <w:tcPr>
            <w:tcW w:w="840" w:type="dxa"/>
          </w:tcPr>
          <w:p w14:paraId="7501703F" w14:textId="77777777"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14:paraId="533C0A9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04" w:type="dxa"/>
          </w:tcPr>
          <w:p w14:paraId="416FE7E6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1705" w:type="dxa"/>
            <w:gridSpan w:val="2"/>
          </w:tcPr>
          <w:p w14:paraId="7D204B9A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1984" w:type="dxa"/>
          </w:tcPr>
          <w:p w14:paraId="5B01461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5103" w:type="dxa"/>
          </w:tcPr>
          <w:p w14:paraId="5AEB810E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74" w:type="dxa"/>
          </w:tcPr>
          <w:p w14:paraId="17C2CA9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B531ED" w:rsidRPr="00060237" w14:paraId="7017E04A" w14:textId="77777777" w:rsidTr="00761035">
        <w:tc>
          <w:tcPr>
            <w:tcW w:w="840" w:type="dxa"/>
          </w:tcPr>
          <w:p w14:paraId="7E9768B7" w14:textId="16567A9E" w:rsidR="005B3462" w:rsidRPr="00060237" w:rsidRDefault="00083704" w:rsidP="00916373">
            <w:pPr>
              <w:jc w:val="center"/>
            </w:pPr>
            <w: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34D6" w14:textId="3F4DB617" w:rsidR="005B3462" w:rsidRPr="00060237" w:rsidRDefault="005B3462" w:rsidP="005B3462">
            <w:r w:rsidRPr="00060237">
              <w:t xml:space="preserve">Муниципальное казенное учреждение дополнительного образования </w:t>
            </w:r>
            <w:r w:rsidR="00083704">
              <w:t>«</w:t>
            </w:r>
            <w:proofErr w:type="spellStart"/>
            <w:r w:rsidRPr="00060237">
              <w:t>Лямбирский</w:t>
            </w:r>
            <w:proofErr w:type="spellEnd"/>
            <w:r w:rsidRPr="00060237">
              <w:t xml:space="preserve"> Дом детского творчества</w:t>
            </w:r>
            <w:r w:rsidR="00083704">
              <w:t>»</w:t>
            </w:r>
            <w:r w:rsidRPr="00060237">
              <w:t xml:space="preserve"> </w:t>
            </w:r>
            <w:proofErr w:type="spellStart"/>
            <w:r w:rsidRPr="00060237">
              <w:t>Лямбирского</w:t>
            </w:r>
            <w:proofErr w:type="spellEnd"/>
            <w:r w:rsidRPr="00060237">
              <w:t xml:space="preserve"> муниципального района Республики Мордовия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AF10" w14:textId="77777777" w:rsidR="00FE52F4" w:rsidRPr="00060237" w:rsidRDefault="005B3462" w:rsidP="005B3462">
            <w:r w:rsidRPr="00060237">
              <w:t>Плановая/</w:t>
            </w:r>
          </w:p>
          <w:p w14:paraId="5924D0ED" w14:textId="77777777" w:rsidR="005B3462" w:rsidRPr="00060237" w:rsidRDefault="005B3462" w:rsidP="005B3462">
            <w:r w:rsidRPr="00060237">
              <w:t>выездная</w:t>
            </w:r>
          </w:p>
        </w:tc>
        <w:tc>
          <w:tcPr>
            <w:tcW w:w="1984" w:type="dxa"/>
          </w:tcPr>
          <w:p w14:paraId="74700550" w14:textId="5A42BF25" w:rsidR="005B3462" w:rsidRPr="00761035" w:rsidRDefault="005B3462" w:rsidP="005B3462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 xml:space="preserve">федеральный государственный надзор в сфере образования, контроль за соблюдением лицензионных требований </w:t>
            </w:r>
          </w:p>
        </w:tc>
        <w:tc>
          <w:tcPr>
            <w:tcW w:w="5103" w:type="dxa"/>
          </w:tcPr>
          <w:p w14:paraId="0888B983" w14:textId="49BBB606" w:rsidR="005B3462" w:rsidRPr="00060237" w:rsidRDefault="00B531ED" w:rsidP="005B3462">
            <w:pPr>
              <w:jc w:val="center"/>
            </w:pPr>
            <w:r w:rsidRPr="00060237">
              <w:t>Нарушений не выявлено</w:t>
            </w:r>
          </w:p>
        </w:tc>
        <w:tc>
          <w:tcPr>
            <w:tcW w:w="2274" w:type="dxa"/>
          </w:tcPr>
          <w:p w14:paraId="00419C5A" w14:textId="77777777" w:rsidR="005B3462" w:rsidRPr="00060237" w:rsidRDefault="005B3462" w:rsidP="005B3462">
            <w:pPr>
              <w:jc w:val="center"/>
            </w:pPr>
          </w:p>
        </w:tc>
      </w:tr>
      <w:tr w:rsidR="00B531ED" w:rsidRPr="00060237" w14:paraId="74B798C9" w14:textId="77777777" w:rsidTr="00761035">
        <w:tc>
          <w:tcPr>
            <w:tcW w:w="840" w:type="dxa"/>
          </w:tcPr>
          <w:p w14:paraId="5F046E8B" w14:textId="76188ECE" w:rsidR="005B3462" w:rsidRPr="00083704" w:rsidRDefault="00083704" w:rsidP="00916373">
            <w:pPr>
              <w:jc w:val="center"/>
            </w:pPr>
            <w:r>
              <w:t>2.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B5DE" w14:textId="65D94770" w:rsidR="005B3462" w:rsidRPr="00083704" w:rsidRDefault="005B3462" w:rsidP="005B3462">
            <w:r w:rsidRPr="00083704">
              <w:t xml:space="preserve">Муниципальное общеобразовательное учреждение </w:t>
            </w:r>
            <w:r w:rsidR="00083704">
              <w:t>«</w:t>
            </w:r>
            <w:r w:rsidRPr="00083704">
              <w:t>Татарско-</w:t>
            </w:r>
            <w:proofErr w:type="spellStart"/>
            <w:r w:rsidRPr="00083704">
              <w:t>Тавлинская</w:t>
            </w:r>
            <w:proofErr w:type="spellEnd"/>
            <w:r w:rsidRPr="00083704">
              <w:t xml:space="preserve"> основная общеобразовательная школа</w:t>
            </w:r>
            <w:r w:rsidR="00083704">
              <w:t>»</w:t>
            </w:r>
            <w:r w:rsidRPr="00083704">
              <w:t xml:space="preserve"> </w:t>
            </w:r>
            <w:proofErr w:type="spellStart"/>
            <w:r w:rsidRPr="00083704">
              <w:t>Лямбирского</w:t>
            </w:r>
            <w:proofErr w:type="spellEnd"/>
            <w:r w:rsidRPr="00083704">
              <w:t xml:space="preserve"> муниципального района Республики Мордовия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EAA6" w14:textId="77777777" w:rsidR="00921EAE" w:rsidRPr="00083704" w:rsidRDefault="00921EAE" w:rsidP="00921EAE">
            <w:r w:rsidRPr="00083704">
              <w:t>Плановая/</w:t>
            </w:r>
          </w:p>
          <w:p w14:paraId="0888DCD1" w14:textId="77777777" w:rsidR="005B3462" w:rsidRPr="00083704" w:rsidRDefault="00921EAE" w:rsidP="00921EAE">
            <w:r w:rsidRPr="00083704">
              <w:t>выездная</w:t>
            </w:r>
          </w:p>
        </w:tc>
        <w:tc>
          <w:tcPr>
            <w:tcW w:w="1984" w:type="dxa"/>
          </w:tcPr>
          <w:p w14:paraId="058BF0BB" w14:textId="5473E9B4" w:rsidR="005B3462" w:rsidRPr="00761035" w:rsidRDefault="005B3462" w:rsidP="005B3462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</w:t>
            </w:r>
            <w:r w:rsidR="00364E2C" w:rsidRPr="00761035">
              <w:rPr>
                <w:sz w:val="22"/>
                <w:szCs w:val="22"/>
              </w:rPr>
              <w:t>ебований</w:t>
            </w:r>
          </w:p>
        </w:tc>
        <w:tc>
          <w:tcPr>
            <w:tcW w:w="5103" w:type="dxa"/>
          </w:tcPr>
          <w:p w14:paraId="19EF666E" w14:textId="2BE65A9B" w:rsidR="00083704" w:rsidRDefault="00083704" w:rsidP="00083704">
            <w:pPr>
              <w:jc w:val="both"/>
            </w:pPr>
            <w:r>
              <w:t xml:space="preserve">1. </w:t>
            </w:r>
            <w:r>
              <w:t xml:space="preserve">В нарушение части 3 статьи 45 Федерального закона от 29 декабря 2012 года № 273-ФЗ «Об образовании в Российской Федерации» образовательной организаций не утвержден состав комиссии по урегулированию споров между участниками образовательных отношений. </w:t>
            </w:r>
          </w:p>
          <w:p w14:paraId="10394143" w14:textId="397800A0" w:rsidR="00083704" w:rsidRDefault="00083704" w:rsidP="00083704">
            <w:pPr>
              <w:jc w:val="both"/>
            </w:pPr>
            <w:r>
              <w:t xml:space="preserve">2. </w:t>
            </w:r>
            <w:r>
              <w:t xml:space="preserve">В нарушение части 3 статьи 30, части 6 статьи 26 Федерального закона от 29 декабря 2012 года № 273-ФЗ «Об образовании в Российской Федерации» локальные нормативные акты, затрагивающие права и законные интересы обучающихся, приняты без учета мнения обучающихся, родителей (законных представителей) несовершеннолетних обучающихся. </w:t>
            </w:r>
          </w:p>
          <w:p w14:paraId="7F895CC3" w14:textId="603A9F95" w:rsidR="00083704" w:rsidRDefault="00083704" w:rsidP="00083704">
            <w:pPr>
              <w:jc w:val="both"/>
            </w:pPr>
            <w:r>
              <w:t xml:space="preserve">3. </w:t>
            </w:r>
            <w:r>
              <w:t xml:space="preserve">В нарушение части 1 статьи 30 Федерального законна от 29 декабря 2012 года № № 273-ФЗ «Об образовании в Российской Федерации» </w:t>
            </w:r>
            <w:r>
              <w:lastRenderedPageBreak/>
              <w:t>Положение о правилах приема не содержит нормы, установленные частью 3.1 статьи</w:t>
            </w:r>
            <w:r>
              <w:t xml:space="preserve"> </w:t>
            </w:r>
            <w:r>
              <w:t xml:space="preserve">67 Федерального закона от 29 декабря 2012 года </w:t>
            </w:r>
            <w:r>
              <w:t xml:space="preserve"> </w:t>
            </w:r>
            <w:r>
              <w:t xml:space="preserve">№ 273-ФЗ «Об образовании в Российской Федерации», в части преимущественного приема на обучение по основным общеобразовательным программам начального общего образования в муниципальную образовательную организацию, в которой обучаются их братья и (или) сестры. </w:t>
            </w:r>
          </w:p>
          <w:p w14:paraId="649EEF40" w14:textId="14F4998C" w:rsidR="005B3462" w:rsidRPr="00060237" w:rsidRDefault="00083704" w:rsidP="00083704">
            <w:pPr>
              <w:jc w:val="both"/>
            </w:pPr>
            <w:r>
              <w:t xml:space="preserve">4. </w:t>
            </w:r>
            <w:r>
              <w:t xml:space="preserve">В нарушение части 2 статьи 29 Федерального закона от 29 декабря 2012 года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на официальном сайте образовательной организации размещена не вся предусмотренная законодательством информация. </w:t>
            </w:r>
          </w:p>
        </w:tc>
        <w:tc>
          <w:tcPr>
            <w:tcW w:w="2274" w:type="dxa"/>
          </w:tcPr>
          <w:p w14:paraId="404D68BB" w14:textId="77777777" w:rsidR="005B3462" w:rsidRPr="00060237" w:rsidRDefault="00176CF9" w:rsidP="005B3462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3E8DCFB9" w14:textId="77777777" w:rsidTr="00761035">
        <w:tc>
          <w:tcPr>
            <w:tcW w:w="840" w:type="dxa"/>
          </w:tcPr>
          <w:p w14:paraId="426D4278" w14:textId="7E5D78EA" w:rsidR="005B3462" w:rsidRPr="00060237" w:rsidRDefault="00083704" w:rsidP="00916373">
            <w:pPr>
              <w:jc w:val="center"/>
            </w:pPr>
            <w:r>
              <w:t>3.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BB59" w14:textId="6ABA3794" w:rsidR="005B3462" w:rsidRPr="00060237" w:rsidRDefault="005B3462" w:rsidP="005B3462">
            <w:pPr>
              <w:rPr>
                <w:color w:val="000000"/>
              </w:rPr>
            </w:pPr>
            <w:r w:rsidRPr="00060237">
              <w:rPr>
                <w:color w:val="000000"/>
              </w:rPr>
              <w:t xml:space="preserve">Муниципальное общеобразовательное учреждение </w:t>
            </w:r>
            <w:r w:rsidR="00083704">
              <w:rPr>
                <w:color w:val="000000"/>
              </w:rPr>
              <w:t>«</w:t>
            </w:r>
            <w:proofErr w:type="spellStart"/>
            <w:r w:rsidRPr="00060237">
              <w:rPr>
                <w:color w:val="000000"/>
              </w:rPr>
              <w:t>Черемишевская</w:t>
            </w:r>
            <w:proofErr w:type="spellEnd"/>
            <w:r w:rsidRPr="00060237">
              <w:rPr>
                <w:color w:val="000000"/>
              </w:rPr>
              <w:t xml:space="preserve"> основная общеобразовательная школа</w:t>
            </w:r>
            <w:r w:rsidR="00083704">
              <w:rPr>
                <w:color w:val="000000"/>
              </w:rPr>
              <w:t>»</w:t>
            </w:r>
            <w:r w:rsidRPr="00060237">
              <w:rPr>
                <w:color w:val="000000"/>
              </w:rPr>
              <w:t xml:space="preserve"> </w:t>
            </w:r>
            <w:proofErr w:type="spellStart"/>
            <w:r w:rsidRPr="00060237">
              <w:rPr>
                <w:color w:val="000000"/>
              </w:rPr>
              <w:t>Лямбирского</w:t>
            </w:r>
            <w:proofErr w:type="spellEnd"/>
            <w:r w:rsidRPr="00060237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49A9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6969837A" w14:textId="77777777" w:rsidR="005B3462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0FE5CA2C" w14:textId="7DD98351" w:rsidR="005B3462" w:rsidRPr="00761035" w:rsidRDefault="005B3462" w:rsidP="005B3462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контроль за соблюдением </w:t>
            </w:r>
            <w:r w:rsidRPr="00761035">
              <w:rPr>
                <w:color w:val="000000"/>
                <w:sz w:val="22"/>
                <w:szCs w:val="22"/>
              </w:rPr>
              <w:lastRenderedPageBreak/>
              <w:t>ли</w:t>
            </w:r>
            <w:r w:rsidR="00364E2C" w:rsidRPr="00761035">
              <w:rPr>
                <w:color w:val="000000"/>
                <w:sz w:val="22"/>
                <w:szCs w:val="22"/>
              </w:rPr>
              <w:t>цензионных требований</w:t>
            </w:r>
            <w:r w:rsidRPr="0076103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7D89AE35" w14:textId="4684A06E" w:rsidR="00364E2C" w:rsidRPr="00060237" w:rsidRDefault="00F25ADE" w:rsidP="00F25ADE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1. </w:t>
            </w:r>
            <w:r w:rsidR="00364E2C" w:rsidRPr="00060237">
              <w:rPr>
                <w:bCs/>
              </w:rPr>
              <w:t>В нарушение пункта 15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г.</w:t>
            </w:r>
            <w:r>
              <w:rPr>
                <w:bCs/>
              </w:rPr>
              <w:t xml:space="preserve">  </w:t>
            </w:r>
            <w:r w:rsidR="00364E2C" w:rsidRPr="00060237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="00364E2C" w:rsidRPr="00060237">
              <w:rPr>
                <w:bCs/>
              </w:rPr>
              <w:t>№ 373 в учебном плане для 1- 4 классов отсутствует часть, формируемая участниками образовательных отношений.</w:t>
            </w:r>
          </w:p>
          <w:p w14:paraId="13C7FF6F" w14:textId="17CB80D9" w:rsidR="005B3462" w:rsidRPr="00F25ADE" w:rsidRDefault="00F25ADE" w:rsidP="00F25ADE">
            <w:pPr>
              <w:autoSpaceDE w:val="0"/>
              <w:autoSpaceDN w:val="0"/>
              <w:jc w:val="both"/>
              <w:rPr>
                <w:bCs/>
                <w:color w:val="FF0000"/>
              </w:rPr>
            </w:pPr>
            <w:r>
              <w:rPr>
                <w:bCs/>
              </w:rPr>
              <w:lastRenderedPageBreak/>
              <w:t xml:space="preserve">2. </w:t>
            </w:r>
            <w:r w:rsidR="00364E2C" w:rsidRPr="00060237">
              <w:rPr>
                <w:bCs/>
              </w:rPr>
              <w:t xml:space="preserve">В нарушение пункта 5 части 3 статьи 28 Федерального закона от 29 декабря 2012 года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</w:t>
            </w:r>
            <w:proofErr w:type="spellStart"/>
            <w:r w:rsidR="00364E2C" w:rsidRPr="00060237">
              <w:rPr>
                <w:bCs/>
              </w:rPr>
              <w:t>Крякову</w:t>
            </w:r>
            <w:proofErr w:type="spellEnd"/>
            <w:r w:rsidR="00364E2C" w:rsidRPr="00060237">
              <w:rPr>
                <w:bCs/>
              </w:rPr>
              <w:t xml:space="preserve"> Р.Д. (технология) и Бояровой Ф.Ф. (физика).</w:t>
            </w:r>
          </w:p>
        </w:tc>
        <w:tc>
          <w:tcPr>
            <w:tcW w:w="2274" w:type="dxa"/>
          </w:tcPr>
          <w:p w14:paraId="7A9EF0EE" w14:textId="77777777" w:rsidR="005B3462" w:rsidRPr="00060237" w:rsidRDefault="00B846B7" w:rsidP="005B3462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0739B7D0" w14:textId="77777777" w:rsidTr="00761035">
        <w:tc>
          <w:tcPr>
            <w:tcW w:w="840" w:type="dxa"/>
          </w:tcPr>
          <w:p w14:paraId="6166D062" w14:textId="001984FB" w:rsidR="00E8099F" w:rsidRPr="00060237" w:rsidRDefault="00F25ADE" w:rsidP="00916373">
            <w:pPr>
              <w:jc w:val="center"/>
            </w:pPr>
            <w:r>
              <w:t>4.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3A2F" w14:textId="427DA8ED" w:rsidR="00E8099F" w:rsidRPr="00060237" w:rsidRDefault="008C0675" w:rsidP="00E8099F">
            <w:pPr>
              <w:rPr>
                <w:color w:val="000000"/>
              </w:rPr>
            </w:pPr>
            <w:r w:rsidRPr="00060237">
              <w:rPr>
                <w:color w:val="000000"/>
              </w:rPr>
              <w:t xml:space="preserve">Муниципальное общеобразовательное бюджетное учреждение </w:t>
            </w:r>
            <w:r w:rsidR="00F25ADE">
              <w:rPr>
                <w:color w:val="000000"/>
              </w:rPr>
              <w:t>«</w:t>
            </w:r>
            <w:proofErr w:type="spellStart"/>
            <w:r w:rsidRPr="00060237">
              <w:rPr>
                <w:color w:val="000000"/>
              </w:rPr>
              <w:t>Баевская</w:t>
            </w:r>
            <w:proofErr w:type="spellEnd"/>
            <w:r w:rsidRPr="00060237">
              <w:rPr>
                <w:color w:val="000000"/>
              </w:rPr>
              <w:t xml:space="preserve"> начальная общеобразовательная школа</w:t>
            </w:r>
            <w:r w:rsidR="00F25ADE">
              <w:rPr>
                <w:color w:val="000000"/>
              </w:rPr>
              <w:t>»</w:t>
            </w:r>
            <w:r w:rsidRPr="00060237">
              <w:rPr>
                <w:color w:val="000000"/>
              </w:rPr>
              <w:t xml:space="preserve"> </w:t>
            </w:r>
            <w:proofErr w:type="spellStart"/>
            <w:r w:rsidRPr="00060237">
              <w:rPr>
                <w:color w:val="000000"/>
              </w:rPr>
              <w:t>Ичалковского</w:t>
            </w:r>
            <w:proofErr w:type="spellEnd"/>
            <w:r w:rsidRPr="00060237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D36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1AEFB5D2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91EEB6A" w14:textId="4F11BA2A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323A2F34" w14:textId="2589684F" w:rsidR="00064038" w:rsidRPr="00060237" w:rsidRDefault="00064038" w:rsidP="0063593A">
            <w:pPr>
              <w:jc w:val="both"/>
            </w:pPr>
            <w:r w:rsidRPr="00060237">
              <w:t xml:space="preserve">1. В нарушение части 5 статьи 91 Федерального закона от 29 декабря 2012 года № 273-Ф3                       «Об образовании в Российской Федерации», части 8 статьи 18 Федерального закона от 4 мая 2011 года № 99-ФЗ «О лицензировании отдельных видов деятельности» не переоформлена лицензия на осуществление образовательной деятельности в целях приведения образовательной деятельности в соответствие с Федеральным законом </w:t>
            </w:r>
            <w:r w:rsidR="00F25ADE">
              <w:t xml:space="preserve">                   </w:t>
            </w:r>
            <w:r w:rsidRPr="00060237">
              <w:t>от 29 декабря 2012 года № 273-Ф3 «Об образовании в Российской Федерации».</w:t>
            </w:r>
          </w:p>
          <w:p w14:paraId="7D31B4BB" w14:textId="77777777" w:rsidR="00064038" w:rsidRPr="00060237" w:rsidRDefault="00064038" w:rsidP="0063593A">
            <w:pPr>
              <w:jc w:val="both"/>
            </w:pPr>
            <w:r w:rsidRPr="00060237">
              <w:t xml:space="preserve">2. В нарушение пунктов 9,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для проведения обследования и паспортизации не создана комиссия по проведению обследования и паспортизации объекта и предоставляемых на нем услуг в состав которой включаются представители общественных объединений инвалидов, </w:t>
            </w:r>
            <w:r w:rsidRPr="00060237">
              <w:lastRenderedPageBreak/>
              <w:t>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14:paraId="76EF57C7" w14:textId="77777777" w:rsidR="00064038" w:rsidRPr="00060237" w:rsidRDefault="00064038" w:rsidP="0063593A">
            <w:pPr>
              <w:jc w:val="both"/>
            </w:pPr>
            <w:r w:rsidRPr="00060237">
              <w:t>3. В нарушение части 3 статьи 45 Федерального закона от 29 декабря 2012 года № 273-ФЗ                          «Об образовании в 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14:paraId="57075238" w14:textId="77777777" w:rsidR="00064038" w:rsidRPr="00060237" w:rsidRDefault="00064038" w:rsidP="0063593A">
            <w:pPr>
              <w:jc w:val="both"/>
            </w:pPr>
            <w:r w:rsidRPr="00060237">
              <w:t>4. В нарушение пункта 13 части 3 статьи 28 Федерального закона от 29 декабря 2012 года                         № 273-ФЗ «Об образовании в Российской Федерации», пункта 5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 июня 2013 года № 462, образовательной организацией не определены сроки, форма проведения самообследования, состав лиц, привлекаемых для его проведения,  самообследование проведено не за календарный год, а за учебный год, также отчет о самообследовании за 2018 год подготовлен без учета показателей деятельности организации, подлежащей самообследованию, утвержденных  приказом Министерства образования и науки РФ от 10 декабря 2013 года № 1324.</w:t>
            </w:r>
          </w:p>
          <w:p w14:paraId="4EEA21F5" w14:textId="77777777" w:rsidR="00064038" w:rsidRPr="00060237" w:rsidRDefault="00064038" w:rsidP="0063593A">
            <w:pPr>
              <w:jc w:val="both"/>
            </w:pPr>
            <w:r w:rsidRPr="00060237">
              <w:t xml:space="preserve">5. В нарушение требований Федерального государственного образовательного стандарта начального общего образования, </w:t>
            </w:r>
            <w:r w:rsidRPr="00060237">
              <w:lastRenderedPageBreak/>
              <w:t xml:space="preserve">утвержденного приказом Министерства образования и науки РФ             от 6 октября 2009 года № 373 (с изменениями и дополнениями): </w:t>
            </w:r>
          </w:p>
          <w:p w14:paraId="07259843" w14:textId="77777777" w:rsidR="00064038" w:rsidRPr="00060237" w:rsidRDefault="00064038" w:rsidP="0063593A">
            <w:pPr>
              <w:jc w:val="both"/>
            </w:pPr>
            <w:r w:rsidRPr="00060237">
              <w:t>-  в образовательной программе начального общего образования в раздел «Предметные результаты освоения основной образовательной программы основного общего образования с учетом специфики содержания предметных областей» не включены учебные предметы «Родной язык и литературное чтение на родном языке» (пункт 12.2);</w:t>
            </w:r>
          </w:p>
          <w:p w14:paraId="484EF72A" w14:textId="77777777" w:rsidR="00064038" w:rsidRPr="00060237" w:rsidRDefault="00064038" w:rsidP="0063593A">
            <w:pPr>
              <w:jc w:val="both"/>
            </w:pPr>
            <w:r w:rsidRPr="00060237">
              <w:t>- в образовательной программе начального общего образования в раздел «Предметные результаты освоения основной образовательной программы основного общего образования с учетом специфики содержания предметных областей» не включены учебные предметы «Иностранный язык» (пункт 12.3);</w:t>
            </w:r>
          </w:p>
          <w:p w14:paraId="186CE246" w14:textId="77777777" w:rsidR="00064038" w:rsidRPr="00060237" w:rsidRDefault="00064038" w:rsidP="0063593A">
            <w:pPr>
              <w:jc w:val="both"/>
            </w:pPr>
            <w:r w:rsidRPr="00060237">
              <w:t xml:space="preserve">- в образовательной программе начального общего образования в раздел «Предметные результаты освоения основной образовательной программы основного общего образования с учетом специфики содержания предметных областей» не включены учебные предметы «Основы религиозных культур и светской этики» (пункт 12.6); </w:t>
            </w:r>
          </w:p>
          <w:p w14:paraId="24314D01" w14:textId="77777777" w:rsidR="00064038" w:rsidRPr="00060237" w:rsidRDefault="00064038" w:rsidP="0063593A">
            <w:pPr>
              <w:jc w:val="both"/>
            </w:pPr>
            <w:r w:rsidRPr="00060237">
              <w:t>- в содержательном разделе образовательной программы начального общего образования отсутствует программа коррекционной работы (пункт 19.8).</w:t>
            </w:r>
          </w:p>
          <w:p w14:paraId="1263F456" w14:textId="77777777" w:rsidR="00E8099F" w:rsidRPr="00060237" w:rsidRDefault="00064038" w:rsidP="0063593A">
            <w:pPr>
              <w:jc w:val="both"/>
            </w:pPr>
            <w:r w:rsidRPr="00060237">
              <w:t xml:space="preserve">6. В нарушение пункта 5 части 3 статьи 28 Федерального закона от 29 декабря 2012 года                             </w:t>
            </w:r>
            <w:r w:rsidRPr="00060237">
              <w:lastRenderedPageBreak/>
              <w:t xml:space="preserve">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060237">
              <w:t>Пивкиной</w:t>
            </w:r>
            <w:proofErr w:type="spellEnd"/>
            <w:r w:rsidRPr="00060237">
              <w:t xml:space="preserve"> Ю.В. (деятельность младших школьников), </w:t>
            </w:r>
            <w:proofErr w:type="spellStart"/>
            <w:r w:rsidRPr="00060237">
              <w:t>Дягиной</w:t>
            </w:r>
            <w:proofErr w:type="spellEnd"/>
            <w:r w:rsidRPr="00060237">
              <w:t xml:space="preserve"> Н.Н. (ОРКСЭ), </w:t>
            </w:r>
            <w:proofErr w:type="spellStart"/>
            <w:r w:rsidRPr="00060237">
              <w:t>Панькиной</w:t>
            </w:r>
            <w:proofErr w:type="spellEnd"/>
            <w:r w:rsidRPr="00060237">
              <w:t xml:space="preserve"> И.М. (эрзянский язык).</w:t>
            </w:r>
          </w:p>
        </w:tc>
        <w:tc>
          <w:tcPr>
            <w:tcW w:w="2274" w:type="dxa"/>
          </w:tcPr>
          <w:p w14:paraId="1FA139F9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3B23CABD" w14:textId="77777777" w:rsidTr="00761035">
        <w:tc>
          <w:tcPr>
            <w:tcW w:w="840" w:type="dxa"/>
          </w:tcPr>
          <w:p w14:paraId="4C4D5C6F" w14:textId="543A7B37" w:rsidR="00E8099F" w:rsidRPr="00060237" w:rsidRDefault="00F25ADE" w:rsidP="0091637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FF2A" w14:textId="2A1C147B" w:rsidR="00E8099F" w:rsidRPr="00060237" w:rsidRDefault="00E8099F" w:rsidP="00E8099F">
            <w:pPr>
              <w:rPr>
                <w:color w:val="000000"/>
              </w:rPr>
            </w:pPr>
            <w:r w:rsidRPr="00060237">
              <w:rPr>
                <w:color w:val="000000"/>
              </w:rPr>
              <w:t xml:space="preserve">Муниципальное общеобразовательное бюджетное учреждение </w:t>
            </w:r>
            <w:r w:rsidR="00F25ADE">
              <w:rPr>
                <w:color w:val="000000"/>
              </w:rPr>
              <w:t>«</w:t>
            </w:r>
            <w:proofErr w:type="spellStart"/>
            <w:r w:rsidRPr="00060237">
              <w:rPr>
                <w:color w:val="000000"/>
              </w:rPr>
              <w:t>Пермеевская</w:t>
            </w:r>
            <w:proofErr w:type="spellEnd"/>
            <w:r w:rsidRPr="00060237">
              <w:rPr>
                <w:color w:val="000000"/>
              </w:rPr>
              <w:t xml:space="preserve"> основная общеобразовательная школа</w:t>
            </w:r>
            <w:r w:rsidR="00F25ADE">
              <w:rPr>
                <w:color w:val="000000"/>
              </w:rPr>
              <w:t>»</w:t>
            </w:r>
            <w:r w:rsidRPr="00060237">
              <w:rPr>
                <w:color w:val="000000"/>
              </w:rPr>
              <w:t xml:space="preserve"> </w:t>
            </w:r>
            <w:proofErr w:type="spellStart"/>
            <w:r w:rsidRPr="00060237">
              <w:rPr>
                <w:color w:val="000000"/>
              </w:rPr>
              <w:t>Ичалковского</w:t>
            </w:r>
            <w:proofErr w:type="spellEnd"/>
            <w:r w:rsidRPr="00060237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DD3B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59CFD448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150FC2AD" w14:textId="3CA88A42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</w:t>
            </w:r>
            <w:r w:rsidR="00364E2C" w:rsidRPr="00761035">
              <w:rPr>
                <w:color w:val="000000"/>
                <w:sz w:val="22"/>
                <w:szCs w:val="22"/>
              </w:rPr>
              <w:t>требований</w:t>
            </w:r>
          </w:p>
        </w:tc>
        <w:tc>
          <w:tcPr>
            <w:tcW w:w="5103" w:type="dxa"/>
          </w:tcPr>
          <w:p w14:paraId="18AC1C46" w14:textId="77777777" w:rsidR="0063593A" w:rsidRPr="00060237" w:rsidRDefault="0063593A" w:rsidP="00620146">
            <w:pPr>
              <w:jc w:val="both"/>
            </w:pPr>
            <w:r w:rsidRPr="00060237">
              <w:t>1. В нарушение части 9 статьи 108 Федерального закона от 29 декабря 2012 года                       №  273-Ф3 «Об образовании в Российской Федерации» не переоформлена лицензия на осуществление образовательной деятельности  в целях приведения образовательной деятельности в соответствие с настоящим Федеральным законом.</w:t>
            </w:r>
          </w:p>
          <w:p w14:paraId="1DC57077" w14:textId="77777777" w:rsidR="0063593A" w:rsidRPr="00060237" w:rsidRDefault="0063593A" w:rsidP="00620146">
            <w:pPr>
              <w:jc w:val="both"/>
            </w:pPr>
            <w:r w:rsidRPr="00060237">
              <w:t>2.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 приказом Федеральной службы по надзору в сфере образования и науки  от 29 мая 2014 года № 785, на сайте муниципального  общеобразовательного бюджетного учреждения «</w:t>
            </w:r>
            <w:proofErr w:type="spellStart"/>
            <w:r w:rsidRPr="00060237">
              <w:t>Пермеевская</w:t>
            </w:r>
            <w:proofErr w:type="spellEnd"/>
            <w:r w:rsidRPr="00060237">
              <w:t xml:space="preserve"> основная общеобразовательная школа» </w:t>
            </w:r>
            <w:proofErr w:type="spellStart"/>
            <w:r w:rsidRPr="00060237">
              <w:t>Ичалковского</w:t>
            </w:r>
            <w:proofErr w:type="spellEnd"/>
            <w:r w:rsidRPr="00060237">
              <w:t xml:space="preserve"> муниципального района  Республики Мордовия     в подразделе «Структура и органы управления образовательной организацией» отсутствует </w:t>
            </w:r>
            <w:r w:rsidRPr="00060237">
              <w:lastRenderedPageBreak/>
              <w:t>информация о структуре и об органах управления образовательной организации.</w:t>
            </w:r>
          </w:p>
          <w:p w14:paraId="3243BC7F" w14:textId="124A735A" w:rsidR="0063593A" w:rsidRPr="00060237" w:rsidRDefault="0063593A" w:rsidP="00620146">
            <w:pPr>
              <w:jc w:val="both"/>
            </w:pPr>
            <w:r w:rsidRPr="00060237">
              <w:t>3. В нарушение части 3 статьи 30, части 6 статьи 26 Федерального закона от 29 декабря 2012 года № 273-Ф3 «Об образовании в Российской Федерации» локальные нормативные акты, затрагивающие  права и законные интересы обучающихся, приняты без учета мнения обучающихся, родителей (законных представителей) несовершеннолетних  обучающихся.</w:t>
            </w:r>
          </w:p>
          <w:p w14:paraId="6BA3110D" w14:textId="77777777" w:rsidR="0063593A" w:rsidRPr="00060237" w:rsidRDefault="0063593A" w:rsidP="00620146">
            <w:pPr>
              <w:jc w:val="both"/>
            </w:pPr>
            <w:r w:rsidRPr="00060237">
              <w:t xml:space="preserve">4. В нарушение пункта 12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утвержденного приказом Министерства образования и науки РФ от 12 марта 2014 года № 177,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не уведомляет исходную организацию о номере и дате распорядительного акта о зачислении обучающегося в принимающую организацию. </w:t>
            </w:r>
          </w:p>
          <w:p w14:paraId="69D21369" w14:textId="77777777" w:rsidR="0063593A" w:rsidRPr="00060237" w:rsidRDefault="0063593A" w:rsidP="00620146">
            <w:pPr>
              <w:jc w:val="both"/>
            </w:pPr>
            <w:r w:rsidRPr="00060237">
              <w:t xml:space="preserve">5. В нарушение пункта 13 части 3 статьи 28 Федерального закона   от 29 декабря 2012 года  </w:t>
            </w:r>
            <w:r w:rsidRPr="00060237">
              <w:lastRenderedPageBreak/>
              <w:t>№ 273-ФЗ «Об образовании в Российской Федерации»,  пункта 6 Порядка проведения самообследования образовательной организацией, утвержденного приказом  Министерства образования и науки Российской Федерации от 14 июня 2013 года  № 462, отчет о самообследовании за 2018 год не содержит анализ системы управления организации, востребованности выпускников.</w:t>
            </w:r>
          </w:p>
          <w:p w14:paraId="3B3F8E5E" w14:textId="77777777" w:rsidR="0063593A" w:rsidRPr="00060237" w:rsidRDefault="0063593A" w:rsidP="00620146">
            <w:pPr>
              <w:jc w:val="both"/>
            </w:pPr>
            <w:r w:rsidRPr="00060237">
              <w:t>6. В нарушение части 12 статьи 60 Федерального закона от 29 декабря 2012 года                     № 273-ФЗ  «Об образовании в Российской Федерации» не определен образец справки об обучении или о периоде обучения, выдаваемый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деятельность.</w:t>
            </w:r>
          </w:p>
          <w:p w14:paraId="10458338" w14:textId="77777777" w:rsidR="0063593A" w:rsidRPr="00060237" w:rsidRDefault="0063593A" w:rsidP="00620146">
            <w:pPr>
              <w:jc w:val="both"/>
            </w:pPr>
            <w:r w:rsidRPr="00060237">
              <w:t>7. В нарушение пункта 5 части 3 статьи 28 Федерального закона от 29 декабря                    2012 года  № 273-ФЗ «Об образовании в Российской Федерации» не созданы условия и не организовано дополнительное профессиональное образование (профессиональная переподготовка) Родионовой В.В.</w:t>
            </w:r>
          </w:p>
          <w:p w14:paraId="55C7B15E" w14:textId="77777777" w:rsidR="0063593A" w:rsidRPr="00060237" w:rsidRDefault="0063593A" w:rsidP="00620146">
            <w:pPr>
              <w:jc w:val="both"/>
            </w:pPr>
            <w:r w:rsidRPr="00060237">
              <w:t xml:space="preserve">8. В нарушение части 2 статьи 54 Федерального закона от 29 декабря 2012 года   №273-Ф3 «Об образовании в Российской Федерации» в договоре, заключенном между школой и </w:t>
            </w:r>
            <w:r w:rsidRPr="00060237">
              <w:lastRenderedPageBreak/>
              <w:t>родителями (законными представителями) несовершеннолетних обучающихся, не указаны основные характеристики  образования, в том числе 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      </w:r>
          </w:p>
          <w:p w14:paraId="68EC3B90" w14:textId="53E28BC6" w:rsidR="0063593A" w:rsidRPr="00060237" w:rsidRDefault="0063593A" w:rsidP="00620146">
            <w:pPr>
              <w:jc w:val="both"/>
            </w:pPr>
            <w:r w:rsidRPr="00060237">
              <w:t xml:space="preserve">9. В нарушение части 1 статьи 79 Федерального закона от 29 декабря 2012 года     №273-Ф3 «Об образовании в Российской Федерации»,  пункта 21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</w:t>
            </w:r>
            <w:r w:rsidR="00F25ADE">
              <w:t xml:space="preserve">               </w:t>
            </w:r>
            <w:r w:rsidRPr="00060237">
              <w:t xml:space="preserve">от 30 августа 2013 года № 1015, структура адаптированной общеобразовательной программы ученика 4 класса Целоусова Максима не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нарушениями), утвержденному приказом Министерства образования и науки РФ </w:t>
            </w:r>
            <w:r w:rsidR="00F25ADE">
              <w:t xml:space="preserve">               </w:t>
            </w:r>
            <w:r w:rsidRPr="00060237">
              <w:t>от 19 декабря 2014 года  № 1599.</w:t>
            </w:r>
          </w:p>
          <w:p w14:paraId="49B5EA0A" w14:textId="77777777" w:rsidR="0063593A" w:rsidRPr="00060237" w:rsidRDefault="0063593A" w:rsidP="00620146">
            <w:pPr>
              <w:jc w:val="both"/>
            </w:pPr>
            <w:r w:rsidRPr="00060237">
              <w:t>10. В нарушение Федерального государственного образовательный стандарт начального общего образования, утвержденного приказом Министерства образования и науки РФ от 6 октября 2009 года № 373 (далее ФГОС):</w:t>
            </w:r>
          </w:p>
          <w:p w14:paraId="62E05C98" w14:textId="4D37EDCE" w:rsidR="0063593A" w:rsidRPr="00060237" w:rsidRDefault="0063593A" w:rsidP="00620146">
            <w:pPr>
              <w:jc w:val="both"/>
            </w:pPr>
            <w:r w:rsidRPr="00060237">
              <w:lastRenderedPageBreak/>
              <w:t>- в учебном плане 2-3 класса отсутствует часть учебного плана, формируемая участниками образовательных отношений (пункты 15, 19.3 ФГОС);</w:t>
            </w:r>
          </w:p>
          <w:p w14:paraId="544D20B0" w14:textId="75AAD4D2" w:rsidR="0063593A" w:rsidRPr="00060237" w:rsidRDefault="0063593A" w:rsidP="00620146">
            <w:pPr>
              <w:jc w:val="both"/>
            </w:pPr>
            <w:r w:rsidRPr="00060237">
              <w:t>- в учебном плане допускаются  ссылки на утратившие законную юридическую силу нормативные правовые документы.</w:t>
            </w:r>
          </w:p>
          <w:p w14:paraId="2DEBE83D" w14:textId="77777777" w:rsidR="0063593A" w:rsidRPr="00060237" w:rsidRDefault="0063593A" w:rsidP="00620146">
            <w:pPr>
              <w:jc w:val="both"/>
            </w:pPr>
            <w:r w:rsidRPr="00060237">
              <w:t>11. В нарушение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(далее – ФГОС):</w:t>
            </w:r>
          </w:p>
          <w:p w14:paraId="4E394001" w14:textId="0E6EA480" w:rsidR="0063593A" w:rsidRPr="00060237" w:rsidRDefault="0063593A" w:rsidP="00620146">
            <w:pPr>
              <w:jc w:val="both"/>
            </w:pPr>
            <w:r w:rsidRPr="00060237">
              <w:t>- в учебный план не входит учебный предмет «Основы духовно-нравственной культуры народов России», который реализуется в рамках внеурочной деятельности (пункт 18.3.1 ФГОС);</w:t>
            </w:r>
          </w:p>
          <w:p w14:paraId="4D796B9F" w14:textId="702698A0" w:rsidR="0063593A" w:rsidRPr="00060237" w:rsidRDefault="0063593A" w:rsidP="00620146">
            <w:pPr>
              <w:jc w:val="both"/>
            </w:pPr>
            <w:r w:rsidRPr="00060237">
              <w:t xml:space="preserve">- в учебном плане 6 класса отсутствует часть учебного плана, формируемая участниками образовательных отношений (пункт 15 ФГОС). </w:t>
            </w:r>
          </w:p>
          <w:p w14:paraId="46228961" w14:textId="77777777" w:rsidR="0063593A" w:rsidRPr="00060237" w:rsidRDefault="0063593A" w:rsidP="00620146">
            <w:pPr>
              <w:jc w:val="both"/>
            </w:pPr>
            <w:r w:rsidRPr="00060237">
              <w:t>12. В нарушение части 1 статьи 30 Федерального закона от 29 декабря 2012 года     №273-Ф3 «Об образовании в Российской Федерации»:</w:t>
            </w:r>
          </w:p>
          <w:p w14:paraId="35FD272E" w14:textId="13BA225F" w:rsidR="0063593A" w:rsidRPr="00060237" w:rsidRDefault="0063593A" w:rsidP="00620146">
            <w:pPr>
              <w:jc w:val="both"/>
            </w:pPr>
            <w:r w:rsidRPr="00060237">
              <w:t>- Положение о правилах приема дублирует  Порядок приема граждан на обучение по образовательным программам начального общего, основного общего и среднего общего образования, утвержденный  приказом Министерства образования и науки Российской Федерации от 22 января 2014 года № 32;</w:t>
            </w:r>
          </w:p>
          <w:p w14:paraId="4BD4DA7D" w14:textId="66C54DE2" w:rsidR="0063593A" w:rsidRPr="00060237" w:rsidRDefault="0063593A" w:rsidP="00620146">
            <w:pPr>
              <w:jc w:val="both"/>
            </w:pPr>
            <w:r w:rsidRPr="00060237">
              <w:lastRenderedPageBreak/>
              <w:t>- Положение о правилах приема не содержит нормы, установленные частью 3.1 статьи 67 Федерального закона от 29 декабря 2012 года     № 273-Ф3 «Об образовании в Российской Федерации», в части  преимущественного права приема на обучение по основным общеобразовательным программам начального общего образования в муниципальную образовательную организацию, в которой обучаются их братья и (или) сестры;</w:t>
            </w:r>
          </w:p>
          <w:p w14:paraId="3FCED1E4" w14:textId="351913AE" w:rsidR="0063593A" w:rsidRPr="00060237" w:rsidRDefault="0063593A" w:rsidP="00620146">
            <w:pPr>
              <w:jc w:val="both"/>
            </w:pPr>
            <w:r w:rsidRPr="00060237">
              <w:t>- пунктами 1, 1.1 Положения о правилах приема установлен прием граждан на обучение по образовательным программам среднего общего образования.</w:t>
            </w:r>
          </w:p>
          <w:p w14:paraId="7C56E18E" w14:textId="77777777" w:rsidR="0063593A" w:rsidRPr="00060237" w:rsidRDefault="0063593A" w:rsidP="00620146">
            <w:pPr>
              <w:jc w:val="both"/>
            </w:pPr>
            <w:r w:rsidRPr="00060237">
              <w:t>13. Пункты 4.11, 4.12 Положения о формах, периодичности, порядке текущего контроля успеваемости  и промежуточной аттестации обучающихся противоречит части 1 статьи 58 Федерального закона от 29 декабря 2012 года     № 273-Ф3 «Об образовании в Российской Федерации» в части проведения промежуточной аттестации.</w:t>
            </w:r>
          </w:p>
          <w:p w14:paraId="2C17FA99" w14:textId="77777777" w:rsidR="0063593A" w:rsidRPr="00060237" w:rsidRDefault="0063593A" w:rsidP="00620146">
            <w:pPr>
              <w:jc w:val="both"/>
            </w:pPr>
            <w:r w:rsidRPr="00060237">
              <w:t>14.  В нарушение части 1 статьи 30 Федерального закона от 29 декабря 2012 года                      № 273-Ф3 «Об образовании в Российской Федерации» в пункте 5.1 Положения о профессиональной переподготовке и повышении квалификации педагогических работников  неверно указаны документы, предоставляемые педагогическими работниками после освоения программ дополнительного профессионального образования.</w:t>
            </w:r>
          </w:p>
          <w:p w14:paraId="2EF59CB8" w14:textId="77777777" w:rsidR="0063593A" w:rsidRPr="00060237" w:rsidRDefault="0063593A" w:rsidP="00620146">
            <w:pPr>
              <w:jc w:val="both"/>
            </w:pPr>
            <w:r w:rsidRPr="00060237">
              <w:lastRenderedPageBreak/>
              <w:t>15. В нарушение части 1 статьи 30 Федерального закона от 29 декабря 2012 года                      № 273-Ф3 «Об образовании в Российской Федерации» пунктами 1.1, 1.3 Положения  о порядке и основаниях перевода, отчисления  обучающихся, порядке оформления возникновения и прекращения отношений между образовательным учреждением и обучающимися и (или) родителями (законными представителями)  несовершеннолетних обучающихся установлен прием граждан на обучение по образовательным программам среднего общего образования, что не соответствует  реализуемым образовательным программам.</w:t>
            </w:r>
          </w:p>
          <w:p w14:paraId="1F8A1038" w14:textId="77777777" w:rsidR="0063593A" w:rsidRPr="00060237" w:rsidRDefault="0063593A" w:rsidP="00620146">
            <w:pPr>
              <w:jc w:val="both"/>
            </w:pPr>
            <w:r w:rsidRPr="00060237">
              <w:t>16. В нарушение пунктов 8, 9, 14, 18  Порядка приема граждан на обучение по образовательным программам начального общего, основного общего и среднего общего образования, утвержденного  приказом Министерства образования и науки Российской Федерации от 22 января 2014 года № 32:</w:t>
            </w:r>
          </w:p>
          <w:p w14:paraId="0E9CF1DD" w14:textId="77777777" w:rsidR="0063593A" w:rsidRPr="00060237" w:rsidRDefault="0063593A" w:rsidP="00620146">
            <w:pPr>
              <w:jc w:val="both"/>
            </w:pPr>
            <w:r w:rsidRPr="00060237">
              <w:t>-  не соблюдены сроки издания приказа о зачислении в первый класс;</w:t>
            </w:r>
          </w:p>
          <w:p w14:paraId="35F763A2" w14:textId="77777777" w:rsidR="0063593A" w:rsidRPr="00060237" w:rsidRDefault="0063593A" w:rsidP="00620146">
            <w:pPr>
              <w:jc w:val="both"/>
            </w:pPr>
            <w:r w:rsidRPr="00060237">
              <w:t>- после регистрации заявления родителям (законным представителям) детей не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документов;</w:t>
            </w:r>
          </w:p>
          <w:p w14:paraId="6EB6081A" w14:textId="77777777" w:rsidR="00E8099F" w:rsidRPr="00060237" w:rsidRDefault="0063593A" w:rsidP="00620146">
            <w:pPr>
              <w:jc w:val="both"/>
            </w:pPr>
            <w:r w:rsidRPr="00060237">
              <w:t>- в заявлении о приеме установлено требование предоставления медицинского заключения.</w:t>
            </w:r>
          </w:p>
        </w:tc>
        <w:tc>
          <w:tcPr>
            <w:tcW w:w="2274" w:type="dxa"/>
          </w:tcPr>
          <w:p w14:paraId="5861CDDF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F682691" w14:textId="77777777" w:rsidTr="00761035">
        <w:tc>
          <w:tcPr>
            <w:tcW w:w="840" w:type="dxa"/>
          </w:tcPr>
          <w:p w14:paraId="67258F9F" w14:textId="3625C844" w:rsidR="00E8099F" w:rsidRPr="00060237" w:rsidRDefault="00F25ADE" w:rsidP="00916373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B43C" w14:textId="7EED2395" w:rsidR="00E8099F" w:rsidRPr="00060237" w:rsidRDefault="00E8099F" w:rsidP="00E8099F">
            <w:pPr>
              <w:rPr>
                <w:color w:val="000000"/>
              </w:rPr>
            </w:pPr>
            <w:r w:rsidRPr="00060237">
              <w:rPr>
                <w:color w:val="000000"/>
              </w:rPr>
              <w:t xml:space="preserve">Муниципальное общеобразовательное бюджетное учреждение </w:t>
            </w:r>
            <w:r w:rsidR="00F25ADE">
              <w:rPr>
                <w:color w:val="000000"/>
              </w:rPr>
              <w:t>«</w:t>
            </w:r>
            <w:r w:rsidRPr="00060237">
              <w:rPr>
                <w:color w:val="000000"/>
              </w:rPr>
              <w:t>Октябрьская основная общеобразовательная школа</w:t>
            </w:r>
            <w:r w:rsidR="00F25ADE">
              <w:rPr>
                <w:color w:val="000000"/>
              </w:rPr>
              <w:t>»</w:t>
            </w:r>
            <w:r w:rsidRPr="00060237">
              <w:rPr>
                <w:color w:val="000000"/>
              </w:rPr>
              <w:t xml:space="preserve"> </w:t>
            </w:r>
            <w:proofErr w:type="spellStart"/>
            <w:r w:rsidRPr="00060237">
              <w:rPr>
                <w:color w:val="000000"/>
              </w:rPr>
              <w:t>Ичалковского</w:t>
            </w:r>
            <w:proofErr w:type="spellEnd"/>
            <w:r w:rsidRPr="00060237">
              <w:rPr>
                <w:color w:val="000000"/>
              </w:rPr>
              <w:t xml:space="preserve"> муниципального района Республики Мордовия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3BC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5635B724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65BFC3BB" w14:textId="57AA5B79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</w:t>
            </w:r>
            <w:r w:rsidR="00364E2C" w:rsidRPr="00761035">
              <w:rPr>
                <w:color w:val="000000"/>
                <w:sz w:val="22"/>
                <w:szCs w:val="22"/>
              </w:rPr>
              <w:t>ензионных требований</w:t>
            </w:r>
          </w:p>
        </w:tc>
        <w:tc>
          <w:tcPr>
            <w:tcW w:w="5103" w:type="dxa"/>
          </w:tcPr>
          <w:p w14:paraId="08C4CD1B" w14:textId="40AA5BE3" w:rsidR="00364E2C" w:rsidRPr="00060237" w:rsidRDefault="00EC157E" w:rsidP="00EC157E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364E2C" w:rsidRPr="00060237">
              <w:rPr>
                <w:bCs/>
              </w:rPr>
              <w:t xml:space="preserve">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не переоформлена в целях приведения образовательной деятельности в соответствие с настоящим Федеральным законом. </w:t>
            </w:r>
          </w:p>
          <w:p w14:paraId="00FD3511" w14:textId="7C610B01" w:rsidR="00364E2C" w:rsidRPr="00060237" w:rsidRDefault="00EC157E" w:rsidP="00EC157E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364E2C" w:rsidRPr="00060237">
              <w:rPr>
                <w:bCs/>
              </w:rPr>
              <w:t xml:space="preserve">Структура образовательной программы начального общего образования не соответствует пункту 14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г. </w:t>
            </w:r>
            <w:r>
              <w:rPr>
                <w:bCs/>
              </w:rPr>
              <w:t xml:space="preserve">         </w:t>
            </w:r>
            <w:r w:rsidR="00364E2C" w:rsidRPr="00060237">
              <w:rPr>
                <w:bCs/>
              </w:rPr>
              <w:t>№ 373.</w:t>
            </w:r>
          </w:p>
          <w:p w14:paraId="0CE97FC1" w14:textId="2DF966E4" w:rsidR="00364E2C" w:rsidRPr="00060237" w:rsidRDefault="00EC157E" w:rsidP="00EC157E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364E2C" w:rsidRPr="00060237">
              <w:rPr>
                <w:bCs/>
              </w:rPr>
              <w:t xml:space="preserve">Допущены нарушения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</w:t>
            </w:r>
            <w:r>
              <w:rPr>
                <w:bCs/>
              </w:rPr>
              <w:t xml:space="preserve">               </w:t>
            </w:r>
            <w:r w:rsidR="00364E2C" w:rsidRPr="00060237">
              <w:rPr>
                <w:bCs/>
              </w:rPr>
              <w:t xml:space="preserve">от 17 декабря 2010 г.  № 1897 в образовательной программе основного общего образования: </w:t>
            </w:r>
          </w:p>
          <w:p w14:paraId="74D6D9E4" w14:textId="076863FF" w:rsidR="00364E2C" w:rsidRPr="00060237" w:rsidRDefault="00364E2C" w:rsidP="00620146">
            <w:pPr>
              <w:tabs>
                <w:tab w:val="left" w:pos="2268"/>
              </w:tabs>
              <w:jc w:val="both"/>
              <w:rPr>
                <w:bCs/>
              </w:rPr>
            </w:pPr>
            <w:r w:rsidRPr="00060237">
              <w:rPr>
                <w:bCs/>
              </w:rPr>
              <w:t>- в Целевом разделе: в планируемых результатах освоения обучающимися основной образовательной программы основного общего образования отсутствуют планируемые результаты обязательных предметных областей «Родной язык и литература», «Основы духовно- нравственной культуры народов России», учебного предмета «Второй иностранный язык»;</w:t>
            </w:r>
          </w:p>
          <w:p w14:paraId="3B09B0B1" w14:textId="146BEFCE" w:rsidR="00E8099F" w:rsidRPr="00EC157E" w:rsidRDefault="00364E2C" w:rsidP="00620146">
            <w:pPr>
              <w:jc w:val="both"/>
              <w:rPr>
                <w:bCs/>
              </w:rPr>
            </w:pPr>
            <w:r w:rsidRPr="00060237">
              <w:rPr>
                <w:bCs/>
              </w:rPr>
              <w:lastRenderedPageBreak/>
              <w:t xml:space="preserve">- в Организационном разделе: в учебном плане для 5-9 классов отсутствуют часы реализацию предметной области «Основы духовно-нравственной культуры народов России» (перенесены во внеурочную деятельность). </w:t>
            </w:r>
          </w:p>
        </w:tc>
        <w:tc>
          <w:tcPr>
            <w:tcW w:w="2274" w:type="dxa"/>
          </w:tcPr>
          <w:p w14:paraId="7DCC3DB4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D39B67D" w14:textId="77777777" w:rsidTr="00761035">
        <w:tc>
          <w:tcPr>
            <w:tcW w:w="840" w:type="dxa"/>
          </w:tcPr>
          <w:p w14:paraId="799C4C08" w14:textId="7C5DCA18" w:rsidR="00E8099F" w:rsidRPr="00060237" w:rsidRDefault="00EC157E" w:rsidP="00916373">
            <w:pPr>
              <w:jc w:val="center"/>
            </w:pPr>
            <w:r>
              <w:t>7.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DA6B" w14:textId="1F480C03" w:rsidR="00E8099F" w:rsidRPr="00083704" w:rsidRDefault="00E8099F" w:rsidP="00E8099F">
            <w:r w:rsidRPr="00083704">
              <w:t xml:space="preserve">Муниципальное общеобразовательное бюджетное учреждение </w:t>
            </w:r>
            <w:r w:rsidR="00EC157E">
              <w:t>«</w:t>
            </w:r>
            <w:proofErr w:type="spellStart"/>
            <w:r w:rsidRPr="00083704">
              <w:t>Кергудская</w:t>
            </w:r>
            <w:proofErr w:type="spellEnd"/>
            <w:r w:rsidRPr="00083704">
              <w:t xml:space="preserve"> основная общеобразовательная школа</w:t>
            </w:r>
            <w:r w:rsidR="00EC157E">
              <w:t>»</w:t>
            </w:r>
            <w:r w:rsidRPr="00083704">
              <w:t xml:space="preserve"> </w:t>
            </w:r>
            <w:proofErr w:type="spellStart"/>
            <w:r w:rsidRPr="00083704">
              <w:t>Ичалковского</w:t>
            </w:r>
            <w:proofErr w:type="spellEnd"/>
            <w:r w:rsidRPr="00083704">
              <w:t xml:space="preserve"> муниципального района Республики Мордовия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4378" w14:textId="77777777" w:rsidR="00921EAE" w:rsidRPr="00083704" w:rsidRDefault="00921EAE" w:rsidP="00921EAE">
            <w:r w:rsidRPr="00083704">
              <w:t>Плановая/</w:t>
            </w:r>
          </w:p>
          <w:p w14:paraId="68960B2A" w14:textId="77777777" w:rsidR="00E8099F" w:rsidRPr="00083704" w:rsidRDefault="00921EAE" w:rsidP="00921EAE">
            <w:r w:rsidRPr="00083704">
              <w:t>выездная</w:t>
            </w:r>
          </w:p>
        </w:tc>
        <w:tc>
          <w:tcPr>
            <w:tcW w:w="1984" w:type="dxa"/>
          </w:tcPr>
          <w:p w14:paraId="5F37296A" w14:textId="11EED420" w:rsidR="00E8099F" w:rsidRPr="00761035" w:rsidRDefault="00E8099F" w:rsidP="00E8099F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</w:t>
            </w:r>
            <w:r w:rsidR="00364E2C" w:rsidRPr="00761035">
              <w:rPr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4857E247" w14:textId="08A7B7CF" w:rsidR="00083704" w:rsidRDefault="00083704" w:rsidP="00083704">
            <w:pPr>
              <w:jc w:val="both"/>
            </w:pPr>
            <w:r>
              <w:t xml:space="preserve">1. </w:t>
            </w:r>
            <w:r>
              <w:t xml:space="preserve">В нарушение части 5 статьи 91 Федерального закона от 29 декабря 2012 года № 273-ФЗ «Об образовании в Российской Федерации», части 8 статьи 18 Федерального закона от 4 мая 2011 года № 99-ФЗ «О лицензировании отдельных видов деятельности» не переоформлена лицензия на осуществление образовательной деятельности в целях приведения образовательной деятельности в целях приведения образовательной деятельности в соответствие с Федеральным законом </w:t>
            </w:r>
            <w:r w:rsidR="00EC157E">
              <w:t xml:space="preserve">                  </w:t>
            </w:r>
            <w:r>
              <w:t>от 29 декабря 2012 года № № 273-ФЗ «Об образовании в Российской Федерации».</w:t>
            </w:r>
          </w:p>
          <w:p w14:paraId="6E909754" w14:textId="541A51E6" w:rsidR="00083704" w:rsidRDefault="00083704" w:rsidP="00083704">
            <w:pPr>
              <w:jc w:val="both"/>
            </w:pPr>
            <w:r>
              <w:t xml:space="preserve">2. </w:t>
            </w:r>
            <w:r>
              <w:t xml:space="preserve">В нарушение части 3 статьи 45 Федерального закона от 29 декабря 2012 года № 273-ФЗ «Об образовании в Российской Федерации» образовательной организаций не утвержден состав комиссии по урегулированию споров между участниками образовательных отношений. </w:t>
            </w:r>
          </w:p>
          <w:p w14:paraId="3C0A740B" w14:textId="667F8C42" w:rsidR="00083704" w:rsidRDefault="00083704" w:rsidP="00083704">
            <w:pPr>
              <w:jc w:val="both"/>
            </w:pPr>
            <w:r>
              <w:t xml:space="preserve">3. </w:t>
            </w:r>
            <w:r>
              <w:t xml:space="preserve">В нарушение части 3 статьи 30, части 6 статьи 26 Федерального закона от 29 декабря 2012 года № 273-ФЗ «Об образовании в Российской Федерации» локальные нормативные акты, затрагивающие права и законные интересы обучающихся, приняты без учета мнения обучающихся, родителей (законных </w:t>
            </w:r>
            <w:r>
              <w:lastRenderedPageBreak/>
              <w:t xml:space="preserve">представителей) несовершеннолетних обучающихся. </w:t>
            </w:r>
          </w:p>
          <w:p w14:paraId="78128DA7" w14:textId="423E201E" w:rsidR="00083704" w:rsidRDefault="00083704" w:rsidP="00083704">
            <w:pPr>
              <w:jc w:val="both"/>
            </w:pPr>
            <w:r>
              <w:t xml:space="preserve">4. </w:t>
            </w:r>
            <w:r>
              <w:t xml:space="preserve">В нарушение части 1 статьи 30 Федерального законна от 29 декабря 2012 года № № 273-ФЗ «Об образовании в Российской Федерации» Положение о правилах приема не содержит нормы, установленные частью 3.1 статьи 67 Федерального закона от 29 декабря 2012 года № 273-ФЗ «Об образовании в Российской Федерации», в части преимущественного приема на обучение по основным общеобразовательным программам начального общего образования в муниципальную образовательную организацию, в которой обучаются их братья и (или) сестры. </w:t>
            </w:r>
          </w:p>
          <w:p w14:paraId="7AD140B1" w14:textId="23C635F4" w:rsidR="00083704" w:rsidRDefault="00083704" w:rsidP="00083704">
            <w:pPr>
              <w:jc w:val="both"/>
            </w:pPr>
            <w:r>
              <w:t xml:space="preserve">5. </w:t>
            </w:r>
            <w:r w:rsidRPr="005F7880">
              <w:t xml:space="preserve">В нарушение части 2 статьи 29 Федерального закона от 29 декабря 2012 года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на официальном сайте образовательной организации размещена не вся предусмотренная законодательством информация.  </w:t>
            </w:r>
          </w:p>
          <w:p w14:paraId="48ABBE69" w14:textId="4ADDEAF6" w:rsidR="00083704" w:rsidRPr="00800CF3" w:rsidRDefault="00083704" w:rsidP="00083704">
            <w:pPr>
              <w:jc w:val="both"/>
            </w:pPr>
            <w:r>
              <w:t xml:space="preserve">6. </w:t>
            </w:r>
            <w:r>
              <w:t xml:space="preserve">В нарушение </w:t>
            </w:r>
            <w:r w:rsidRPr="00800CF3">
              <w:t>пункта 13 части 3 статьи 28 Федерального за</w:t>
            </w:r>
            <w:r>
              <w:t xml:space="preserve">кона   от 29 декабря 2012 года </w:t>
            </w:r>
            <w:r w:rsidRPr="00800CF3">
              <w:t xml:space="preserve">№ 273-ФЗ «Об образовании в Российской Федерации»,  Порядка проведения </w:t>
            </w:r>
            <w:r w:rsidRPr="00800CF3">
              <w:lastRenderedPageBreak/>
              <w:t>самообследования образовательной организацией, утвержденного приказом  Министерства образования и науки Российской Федерации от 14 июня 2013 года  № 462:</w:t>
            </w:r>
          </w:p>
          <w:p w14:paraId="7FB4A293" w14:textId="77777777" w:rsidR="00083704" w:rsidRDefault="00083704" w:rsidP="00083704">
            <w:pPr>
              <w:jc w:val="both"/>
            </w:pPr>
            <w:r>
              <w:t xml:space="preserve">- образовательной организацией не определены </w:t>
            </w:r>
            <w:r w:rsidRPr="00800CF3">
              <w:t>сроки, форма проведения самообследования, состав лиц, привлекаемых для его проведения;</w:t>
            </w:r>
          </w:p>
          <w:p w14:paraId="4FCDD8D6" w14:textId="77777777" w:rsidR="00083704" w:rsidRPr="00800CF3" w:rsidRDefault="00083704" w:rsidP="00083704">
            <w:pPr>
              <w:jc w:val="both"/>
            </w:pPr>
            <w:r>
              <w:t xml:space="preserve">- </w:t>
            </w:r>
            <w:r w:rsidRPr="005403C2">
              <w:t>анализ показателей деятельности организации, подлежащей самообследованию</w:t>
            </w:r>
            <w:r>
              <w:t>;</w:t>
            </w:r>
          </w:p>
          <w:p w14:paraId="623CBB92" w14:textId="256441BF" w:rsidR="00E8099F" w:rsidRPr="00060237" w:rsidRDefault="00083704" w:rsidP="00083704">
            <w:pPr>
              <w:jc w:val="both"/>
            </w:pPr>
            <w:r w:rsidRPr="00800CF3">
              <w:t>- са</w:t>
            </w:r>
            <w:r>
              <w:t>мообследование проведено за 2018-2019</w:t>
            </w:r>
            <w:r w:rsidRPr="00800CF3">
              <w:t xml:space="preserve"> учебный год.</w:t>
            </w:r>
          </w:p>
        </w:tc>
        <w:tc>
          <w:tcPr>
            <w:tcW w:w="2274" w:type="dxa"/>
          </w:tcPr>
          <w:p w14:paraId="4EF4B7BD" w14:textId="3308D288" w:rsidR="00E8099F" w:rsidRPr="00060237" w:rsidRDefault="00083704" w:rsidP="00083704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3304FB54" w14:textId="77777777" w:rsidTr="00761035">
        <w:tc>
          <w:tcPr>
            <w:tcW w:w="840" w:type="dxa"/>
          </w:tcPr>
          <w:p w14:paraId="4A1A914E" w14:textId="6E0F4123" w:rsidR="00E8099F" w:rsidRPr="00060237" w:rsidRDefault="00EC157E" w:rsidP="00916373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4A81" w14:textId="0FF0E8C5" w:rsidR="00E8099F" w:rsidRPr="00060237" w:rsidRDefault="00E8099F" w:rsidP="00E8099F">
            <w:pPr>
              <w:rPr>
                <w:color w:val="000000"/>
              </w:rPr>
            </w:pPr>
            <w:r w:rsidRPr="00060237">
              <w:rPr>
                <w:color w:val="000000"/>
              </w:rPr>
              <w:t xml:space="preserve">Государственное бюджетное профессиональное образовательное учреждение Республики Мордовия </w:t>
            </w:r>
            <w:r w:rsidR="00EC157E">
              <w:rPr>
                <w:color w:val="000000"/>
              </w:rPr>
              <w:t>«</w:t>
            </w:r>
            <w:r w:rsidRPr="00060237">
              <w:rPr>
                <w:color w:val="000000"/>
              </w:rPr>
              <w:t>Алексеевский индустриальный техникум</w:t>
            </w:r>
            <w:r w:rsidR="00EC157E">
              <w:rPr>
                <w:color w:val="000000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29A8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0C72D000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2BA24BCB" w14:textId="1ACD1F73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0C4282A4" w14:textId="77777777" w:rsidR="0063593A" w:rsidRPr="00060237" w:rsidRDefault="0063593A" w:rsidP="00620146">
            <w:pPr>
              <w:jc w:val="both"/>
            </w:pPr>
            <w:r w:rsidRPr="00060237">
              <w:t xml:space="preserve">1. В нарушение пункта 3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утвержденных  приказом Федеральной службы по надзору в сфере образования и науки от 29 мая 2014 года № 785, на официальном сайте Государственного бюджетного профессионального образовательного учреждения Республики Мордовия «Алексеевский индустриальный техникум» государственного бюджетного профессионального образовательного учреждения на размещена следующая информация: </w:t>
            </w:r>
          </w:p>
          <w:p w14:paraId="6E9A8386" w14:textId="77777777" w:rsidR="0063593A" w:rsidRPr="00060237" w:rsidRDefault="0063593A" w:rsidP="00620146">
            <w:pPr>
              <w:jc w:val="both"/>
            </w:pPr>
            <w:r w:rsidRPr="00060237">
              <w:t>- в подразделе «Документы» - предписания органов, осуществляющих государственный контроль (надзор) в сфере образования, отчеты об их исполнении;</w:t>
            </w:r>
          </w:p>
          <w:p w14:paraId="38B4A37E" w14:textId="77777777" w:rsidR="0063593A" w:rsidRPr="00060237" w:rsidRDefault="0063593A" w:rsidP="00620146">
            <w:pPr>
              <w:jc w:val="both"/>
            </w:pPr>
            <w:r w:rsidRPr="00060237">
              <w:t xml:space="preserve">- в подразделе «Образование» - копии основных программ профессионального обучения, </w:t>
            </w:r>
            <w:r w:rsidRPr="00060237">
              <w:lastRenderedPageBreak/>
              <w:t>реализуемых по договорам об образовании за счет средств физических и (или) юридических лиц;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      </w:r>
          </w:p>
          <w:p w14:paraId="04F0DD56" w14:textId="77777777" w:rsidR="0063593A" w:rsidRPr="00060237" w:rsidRDefault="0063593A" w:rsidP="00620146">
            <w:pPr>
              <w:jc w:val="both"/>
            </w:pPr>
            <w:r w:rsidRPr="00060237">
              <w:t>- в подразделе «Стипендии и иные виды материальной поддержки» - информация о наличии и условиях предоставления обучающимся стипендий, мер социальной поддержки,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общежитии, о трудоустройстве выпускников;</w:t>
            </w:r>
          </w:p>
          <w:p w14:paraId="2767E770" w14:textId="77777777" w:rsidR="0063593A" w:rsidRPr="00060237" w:rsidRDefault="0063593A" w:rsidP="00620146">
            <w:pPr>
              <w:jc w:val="both"/>
            </w:pPr>
            <w:r w:rsidRPr="00060237">
              <w:t xml:space="preserve">- в подразделе «Платные образовательные услуги» - информация о перечне </w:t>
            </w:r>
            <w:r w:rsidRPr="00060237">
              <w:lastRenderedPageBreak/>
              <w:t>предоставляемых платных образовательных услугах».</w:t>
            </w:r>
          </w:p>
          <w:p w14:paraId="58267A32" w14:textId="77777777" w:rsidR="0063593A" w:rsidRPr="00060237" w:rsidRDefault="0063593A" w:rsidP="00620146">
            <w:pPr>
              <w:jc w:val="both"/>
            </w:pPr>
            <w:r w:rsidRPr="00060237">
              <w:t>2. В нарушение частей 4  статьи 98 Федерального закона от 29 декабря 2012 года                                № 273-ФЗ «Об образовании в Российской Федерации», пунктов 2, 9, 21, 23, 24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системы, утвержденных приказом Федеральной службы по надзору в сфере образования и науки от 18 июня 2018 года № 831, образовательной организацией не представлены сведения о приеме граждан для получения среднего профессионального образования, путем внесения этих сведений в федеральную информационную систему.</w:t>
            </w:r>
          </w:p>
          <w:p w14:paraId="572AA714" w14:textId="77777777" w:rsidR="0063593A" w:rsidRPr="00060237" w:rsidRDefault="0063593A" w:rsidP="00620146">
            <w:pPr>
              <w:jc w:val="both"/>
            </w:pPr>
            <w:r w:rsidRPr="00060237">
              <w:lastRenderedPageBreak/>
              <w:t>3. В нарушение части 3 статьи 30, части 6 статьи 26 Федерального закона от 29 декабря 2012 года № 273-Ф3 «Об образовании в Российской Федерации» локальные нормативные акты, затрагивающие  права и законные интересы обучающихся, приняты без учета мнения обучающихся, родителей (законных представителей) несовершеннолетних  обучающихся.</w:t>
            </w:r>
          </w:p>
          <w:p w14:paraId="1A589F15" w14:textId="77777777" w:rsidR="0063593A" w:rsidRPr="00060237" w:rsidRDefault="0063593A" w:rsidP="00620146">
            <w:pPr>
              <w:jc w:val="both"/>
            </w:pPr>
            <w:r w:rsidRPr="00060237">
              <w:t>4. 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 помощи, утвержденного  приказом Министерства образования и науки Российской Федерации от 09 ноября 2015 года № 1309,  организацией, осуществляющей образовательную деятельность,  не проведено обследование и паспортизация объекта, предоставляющего услуги в сфере  образования, в целях определения мер по поэтапному повышению уровня доступности для инвалидов.</w:t>
            </w:r>
          </w:p>
          <w:p w14:paraId="54DBA2EC" w14:textId="77777777" w:rsidR="0063593A" w:rsidRPr="00060237" w:rsidRDefault="0063593A" w:rsidP="00620146">
            <w:pPr>
              <w:jc w:val="both"/>
            </w:pPr>
            <w:r w:rsidRPr="00060237">
              <w:t xml:space="preserve">5. В нарушение части 12 статьи 60 Федерального закона от 29 декабря 2012 года                     № 273-ФЗ  «Об образовании в Российской Федерации» не определен образец справки об обучении или о периоде обучения, выдаваемый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      </w:r>
            <w:r w:rsidRPr="00060237">
              <w:lastRenderedPageBreak/>
              <w:t>организации, осуществляющей образовательную деятельность.</w:t>
            </w:r>
          </w:p>
          <w:p w14:paraId="09061DB7" w14:textId="77777777" w:rsidR="0063593A" w:rsidRPr="00060237" w:rsidRDefault="0063593A" w:rsidP="00620146">
            <w:pPr>
              <w:jc w:val="both"/>
            </w:pPr>
            <w:r w:rsidRPr="00060237">
              <w:t>6. В нарушение части 12 статьи 60 Федерального закона от 29 декабря 2012 года                     № 273-ФЗ  «Об образовании в Российской Федерации» образовательной организацией не урегулированы правила приема на обучение по  основным  программам профессионального обучения, дополнительным профессиональным программам.</w:t>
            </w:r>
          </w:p>
          <w:p w14:paraId="4AAEB120" w14:textId="77777777" w:rsidR="0063593A" w:rsidRPr="00060237" w:rsidRDefault="0063593A" w:rsidP="00620146">
            <w:pPr>
              <w:jc w:val="both"/>
            </w:pPr>
            <w:r w:rsidRPr="00060237">
              <w:t>7. В нарушение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РФ от 18 апреля 2013 года № 292 (далее – Порядок):</w:t>
            </w:r>
          </w:p>
          <w:p w14:paraId="2ACDE295" w14:textId="77777777" w:rsidR="0063593A" w:rsidRPr="00060237" w:rsidRDefault="0063593A" w:rsidP="00620146">
            <w:pPr>
              <w:jc w:val="both"/>
            </w:pPr>
            <w:r w:rsidRPr="00060237">
              <w:t>- не определены формы, периодичность и порядок проведения промежуточной аттестации обучающихся (пункт 10 Порядка);</w:t>
            </w:r>
          </w:p>
          <w:p w14:paraId="377A2C52" w14:textId="77777777" w:rsidR="0063593A" w:rsidRPr="00060237" w:rsidRDefault="0063593A" w:rsidP="00620146">
            <w:pPr>
              <w:jc w:val="both"/>
            </w:pPr>
            <w:r w:rsidRPr="00060237">
              <w:t>- не определен порядок заполнения, учета и выдачи свидетельства о профессии рабочего, должности служащего, а также  порядок заполнения, учета и выдачи дубликата указанного свидетельства (пункт 13 Порядка).</w:t>
            </w:r>
          </w:p>
          <w:p w14:paraId="6503167C" w14:textId="77777777" w:rsidR="0063593A" w:rsidRPr="00060237" w:rsidRDefault="0063593A" w:rsidP="00620146">
            <w:pPr>
              <w:jc w:val="both"/>
            </w:pPr>
            <w:r w:rsidRPr="00060237">
              <w:t>8. В нарушение пункта 15 части 3 статьи 28, части 1 статьи 37 Федерального закона                от 29 декабря 2012 года № 273-ФЗ «Об образовании в Российской Федерации» не организовано питание обучающихся.</w:t>
            </w:r>
          </w:p>
          <w:p w14:paraId="428284F0" w14:textId="281E744E" w:rsidR="0063593A" w:rsidRPr="00060237" w:rsidRDefault="0063593A" w:rsidP="00620146">
            <w:pPr>
              <w:jc w:val="both"/>
            </w:pPr>
            <w:r w:rsidRPr="00060237">
              <w:t xml:space="preserve">9. В нарушение пункта 9 статьи 2 Федерального закона от 29 декабря 2012 года № 273-ФЗ «Об образовании в Российской Федерации» основные программы профессионального </w:t>
            </w:r>
            <w:r w:rsidRPr="00060237">
              <w:lastRenderedPageBreak/>
              <w:t xml:space="preserve">обучения не содержат   организационно-педагогические условия, рабочие программы учебных предметов, курсов, дисциплин (модулей), иных компонентов, а также оценочные и методические материалы. </w:t>
            </w:r>
          </w:p>
          <w:p w14:paraId="2432C8A0" w14:textId="7CD2CEA4" w:rsidR="0063593A" w:rsidRPr="00060237" w:rsidRDefault="0063593A" w:rsidP="00620146">
            <w:pPr>
              <w:jc w:val="both"/>
            </w:pPr>
            <w:r w:rsidRPr="00060237">
              <w:t>10. В нарушение пунктов 10, 18.1, 20, 22  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года № 36:</w:t>
            </w:r>
          </w:p>
          <w:p w14:paraId="4B476902" w14:textId="77777777" w:rsidR="0063593A" w:rsidRPr="00060237" w:rsidRDefault="0063593A" w:rsidP="00620146">
            <w:pPr>
              <w:jc w:val="both"/>
            </w:pPr>
            <w:r w:rsidRPr="00060237">
              <w:t>- прием в образовательную организацию осуществляется на 2, 3, курсы обучения;</w:t>
            </w:r>
          </w:p>
          <w:p w14:paraId="0D944520" w14:textId="77777777" w:rsidR="0063593A" w:rsidRPr="00060237" w:rsidRDefault="0063593A" w:rsidP="00620146">
            <w:pPr>
              <w:jc w:val="both"/>
            </w:pPr>
            <w:r w:rsidRPr="00060237">
              <w:t xml:space="preserve">- правилами приема не определены сроки приема заявлений в образовательную организацию на иные формы получения образования; </w:t>
            </w:r>
          </w:p>
          <w:p w14:paraId="0C2C9679" w14:textId="77777777" w:rsidR="0063593A" w:rsidRPr="00060237" w:rsidRDefault="0063593A" w:rsidP="00620146">
            <w:pPr>
              <w:jc w:val="both"/>
            </w:pPr>
            <w:r w:rsidRPr="00060237">
              <w:t>- в заявлении о приеме не указываются следующие сведения: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здоровья;</w:t>
            </w:r>
          </w:p>
          <w:p w14:paraId="25955C20" w14:textId="77777777" w:rsidR="0063593A" w:rsidRPr="00060237" w:rsidRDefault="0063593A" w:rsidP="00620146">
            <w:pPr>
              <w:jc w:val="both"/>
            </w:pPr>
            <w:r w:rsidRPr="00060237">
              <w:t>- подписью поступающего не заверяется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</w:t>
            </w:r>
          </w:p>
          <w:p w14:paraId="6DFC0BFE" w14:textId="77777777" w:rsidR="0063593A" w:rsidRPr="00060237" w:rsidRDefault="0063593A" w:rsidP="00620146">
            <w:pPr>
              <w:jc w:val="both"/>
            </w:pPr>
            <w:r w:rsidRPr="00060237">
              <w:t xml:space="preserve">- на официальной сайте образовательной организации не размещена информация о возможности приема заявлений и необходимых </w:t>
            </w:r>
            <w:r w:rsidRPr="00060237">
              <w:lastRenderedPageBreak/>
              <w:t>документов, предусмотренных настоящим Порядком, в электронной форме.</w:t>
            </w:r>
          </w:p>
          <w:p w14:paraId="7964FD57" w14:textId="6A3D9ADC" w:rsidR="0063593A" w:rsidRPr="00060237" w:rsidRDefault="0063593A" w:rsidP="00620146">
            <w:pPr>
              <w:jc w:val="both"/>
            </w:pPr>
            <w:r w:rsidRPr="00060237">
              <w:t>11. Договор об оказании платных образовательных услуг не соответствует пункту 12</w:t>
            </w:r>
            <w:r w:rsidR="00EC157E">
              <w:t xml:space="preserve">. </w:t>
            </w:r>
            <w:r w:rsidRPr="00060237">
              <w:t>Правил оказания платных образовательных услуг, утвержденных постановлением Правительства Российской Федерации от 15 августа 2013 года  № 706, в части включения в него обязательных сведений.</w:t>
            </w:r>
          </w:p>
          <w:p w14:paraId="3257EC5D" w14:textId="77777777" w:rsidR="0063593A" w:rsidRPr="00060237" w:rsidRDefault="0063593A" w:rsidP="00620146">
            <w:pPr>
              <w:jc w:val="both"/>
            </w:pPr>
            <w:r w:rsidRPr="00060237">
              <w:t>12. В превышение полномочий принято и утверждено Положение о порядке стипендиального обеспечения обучающихся, дублирующее Положение о порядке стипендиального обеспечения обучающихся в государственных профессиональных образовательных организациях Республики Мордовия, утвержденное постановлением Правительства Республики Мордовия от 8 августа 2007 года № 372.</w:t>
            </w:r>
          </w:p>
          <w:p w14:paraId="72138C11" w14:textId="77777777" w:rsidR="0063593A" w:rsidRPr="00060237" w:rsidRDefault="0063593A" w:rsidP="00620146">
            <w:pPr>
              <w:jc w:val="both"/>
            </w:pPr>
            <w:r w:rsidRPr="00060237">
              <w:t xml:space="preserve">13. В нарушение статьи 30  Федерального закона  от 29 декабря 2012 года № 273-ФЗ «Об образовании в Российской Федерации» Положение о порядке пользования лечебно-оздоровительной инфраструктурой, объектами культуры и объектами спорта, утвержденное приказом директора от 28.09.2019, не соответствует фактическим данным в части организации питания и медицинского обслуживания обучающихся. </w:t>
            </w:r>
          </w:p>
          <w:p w14:paraId="72F151AC" w14:textId="77777777" w:rsidR="0063593A" w:rsidRPr="00060237" w:rsidRDefault="0063593A" w:rsidP="00620146">
            <w:pPr>
              <w:jc w:val="both"/>
            </w:pPr>
            <w:r w:rsidRPr="00060237">
              <w:t xml:space="preserve">14. В нарушение статей  28, 41 Федерального закона от 29 декабря 2012 года №  273-Ф3               «Об образовании в Российской Федерации» к педагогической деятельности  в </w:t>
            </w:r>
            <w:r w:rsidRPr="00060237">
              <w:lastRenderedPageBreak/>
              <w:t>образовательной организации допущен мастер производственного обучения Киреев В.В., имевший ранее судимость за преступление против общественной безопасности (ч. 1 ст. 211 УК РСФСР), без согласования Комиссии по делам несовершеннолетних и защите их прав Республики Мордовия.</w:t>
            </w:r>
          </w:p>
          <w:p w14:paraId="2ED72A19" w14:textId="77777777" w:rsidR="0063593A" w:rsidRPr="00060237" w:rsidRDefault="0063593A" w:rsidP="00620146">
            <w:pPr>
              <w:jc w:val="both"/>
            </w:pPr>
            <w:r w:rsidRPr="00060237">
              <w:t>15. В нарушение пункта 5 части 3 статьи 28 Федерального закона от 29 декабря              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Старостиной И.В. (география).</w:t>
            </w:r>
          </w:p>
          <w:p w14:paraId="0F76C93E" w14:textId="77777777" w:rsidR="0063593A" w:rsidRDefault="0063593A" w:rsidP="00620146">
            <w:pPr>
              <w:jc w:val="both"/>
            </w:pPr>
            <w:r w:rsidRPr="00060237">
              <w:t>16. В нарушение статьи 58  Федерального закона  от 29 декабря 2012 года № 273-ФЗ «Об образовании в Российской Федерации» студентов, имеющих академическую задолженность, приказом директора переводят на индивидуальный план обучения с бюджетной формы обучения на платную.</w:t>
            </w:r>
          </w:p>
          <w:p w14:paraId="5B12FFED" w14:textId="77777777" w:rsidR="00BD37A1" w:rsidRPr="001B2204" w:rsidRDefault="00BD37A1" w:rsidP="001B2204">
            <w:pPr>
              <w:pStyle w:val="aa"/>
              <w:numPr>
                <w:ilvl w:val="0"/>
                <w:numId w:val="10"/>
              </w:numPr>
              <w:ind w:left="0" w:firstLine="312"/>
              <w:jc w:val="both"/>
              <w:rPr>
                <w:bCs/>
              </w:rPr>
            </w:pPr>
            <w:r w:rsidRPr="001B2204">
              <w:rPr>
                <w:bCs/>
              </w:rPr>
              <w:t xml:space="preserve">В нарушение пункта 4 Порядка организации и осуществления образовательной деятельности по основным программам профессионального обучения, утвержденного  приказом Министерства образования и науки РФ от 18 апреля 2013 года № 292, образовательной организацией осуществляется обучение по профессии «Электросварщик ручной сварки (19906), не предусмотренной Перечнем профессий рабочих, должностей служащих, по которым осуществляется </w:t>
            </w:r>
            <w:r w:rsidRPr="001B2204">
              <w:rPr>
                <w:bCs/>
              </w:rPr>
              <w:lastRenderedPageBreak/>
              <w:t>профессиональное обучение, утвержденным приказом Министерства образования и науки РФ от 2 июля 2013 года № 513.</w:t>
            </w:r>
          </w:p>
          <w:p w14:paraId="02F10DFA" w14:textId="77777777" w:rsidR="00BD37A1" w:rsidRPr="001B2204" w:rsidRDefault="00BD37A1" w:rsidP="001B2204">
            <w:pPr>
              <w:pStyle w:val="aa"/>
              <w:numPr>
                <w:ilvl w:val="0"/>
                <w:numId w:val="10"/>
              </w:numPr>
              <w:ind w:left="0" w:firstLine="453"/>
              <w:jc w:val="both"/>
              <w:rPr>
                <w:bCs/>
              </w:rPr>
            </w:pPr>
            <w:r w:rsidRPr="001B2204">
              <w:rPr>
                <w:bCs/>
              </w:rPr>
              <w:t>В нарушение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утвержденного приказом Министерства образования и науки РФ от 6 июня 2013 года № 443 (далее – Порядок):</w:t>
            </w:r>
          </w:p>
          <w:p w14:paraId="74B1F25B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для принятия решения о переходе обучающегося с платного обучения на бесплатное в организации не создается специальная комиссия (пункт 7 Порядка);</w:t>
            </w:r>
          </w:p>
          <w:p w14:paraId="69AB7249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 xml:space="preserve">- в превышение полномочий принято и утверждено Положение об утверждении порядка и случаев перехода лиц (студентов), обучающихся по образовательным программа среднего профессионального образования, с платного обучения на бесплатное, дублирующее Порядок. </w:t>
            </w:r>
          </w:p>
          <w:p w14:paraId="714C5A92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 на официальном сайте образовательной организации не размещен протокол заседания специально созданной комиссии по рассмотрению заявлений обучающихся о переходе с платного на бесплатное обучение (пункт 15 Порядка).</w:t>
            </w:r>
          </w:p>
          <w:p w14:paraId="193B7D24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 xml:space="preserve">19. В нарушение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</w:t>
            </w:r>
            <w:r w:rsidRPr="00BD37A1">
              <w:rPr>
                <w:bCs/>
              </w:rPr>
              <w:lastRenderedPageBreak/>
              <w:t>образования, утвержденного приказом Министерства образования и науки РФ от 10 февраля 2017 года № 124 (далее - Порядок перевода):</w:t>
            </w:r>
          </w:p>
          <w:p w14:paraId="1A3C8959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образовательной организацией не определены сроки проведения перевода, в том числе сроки приема документов, необходимых для перевода (пункт 3 Порядка перевода);</w:t>
            </w:r>
          </w:p>
          <w:p w14:paraId="1F6DE8CF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образовательной организацией не определено количество вакантных мест для перевода, финансируемых за счет средств  физических и (или) юридических лиц (пункт 5 Порядка перевода);</w:t>
            </w:r>
          </w:p>
          <w:p w14:paraId="56891FFE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не определены порядок и сроки проведения конкурсного отбора лиц, подавших заявление о переходе (пункт 13 Порядка перевода);</w:t>
            </w:r>
          </w:p>
          <w:p w14:paraId="659D4876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 xml:space="preserve">- студентами, отчисленными в связи с переводом в другую образовательную организацию, не сдается студенческий билет (пункт 17 Порядка). </w:t>
            </w:r>
          </w:p>
          <w:p w14:paraId="5DF1B400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20. В нарушение части 2 статьи 62 Федерального закона от 29 декабря 2012 года                     № 273-ФЗ  «Об образовании в Российской Федерации» не определен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организации.</w:t>
            </w:r>
          </w:p>
          <w:p w14:paraId="1C935BBD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 xml:space="preserve">21. В нарушение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</w:t>
            </w:r>
            <w:r w:rsidRPr="00BD37A1">
              <w:rPr>
                <w:bCs/>
              </w:rPr>
              <w:lastRenderedPageBreak/>
              <w:t>образования и науки РФ от 14 июня 2013 года № 464 (далее – Порядок):</w:t>
            </w:r>
          </w:p>
          <w:p w14:paraId="5C331F2D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превышено количество зачетов в учебном году (пункт 32 Порядка);</w:t>
            </w:r>
          </w:p>
          <w:p w14:paraId="303FE00F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 xml:space="preserve">- объем учебной нагрузки по ряду учебных дисциплин, указанных в зачетных книжках студентов, не соответствует объему учебной нагрузки, указанного в учебном плане (пункты 27, 28 Порядка); </w:t>
            </w:r>
          </w:p>
          <w:p w14:paraId="1D8369B5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</w:t>
            </w:r>
            <w:r w:rsidRPr="00BD37A1">
              <w:t xml:space="preserve"> </w:t>
            </w:r>
            <w:r w:rsidRPr="00BD37A1">
              <w:rPr>
                <w:bCs/>
              </w:rPr>
              <w:t xml:space="preserve">в дипломных проектах студентов отсутствуют заключения </w:t>
            </w:r>
            <w:proofErr w:type="spellStart"/>
            <w:r w:rsidRPr="00BD37A1">
              <w:rPr>
                <w:bCs/>
              </w:rPr>
              <w:t>нормоконтролера</w:t>
            </w:r>
            <w:proofErr w:type="spellEnd"/>
            <w:r w:rsidRPr="00BD37A1">
              <w:rPr>
                <w:bCs/>
              </w:rPr>
              <w:t xml:space="preserve">, в титульных листах проектов отсутствуют подписи </w:t>
            </w:r>
            <w:proofErr w:type="spellStart"/>
            <w:r w:rsidRPr="00BD37A1">
              <w:rPr>
                <w:bCs/>
              </w:rPr>
              <w:t>нормоконтролера</w:t>
            </w:r>
            <w:proofErr w:type="spellEnd"/>
            <w:r w:rsidRPr="00BD37A1">
              <w:rPr>
                <w:bCs/>
              </w:rPr>
              <w:t xml:space="preserve"> и рецензента, при выполнении курсовых и дипломных проектов допущены отклонения от ЕСКД (отсутствие обозначения поверхностей, к которым предъявляются требования взаимного расположения поверхностей, указания видов, отсутствие выносных элементов на планировке цеха, неверное указание масштабов);</w:t>
            </w:r>
          </w:p>
          <w:p w14:paraId="557AF874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в  зачетных книжках студентов все учебные дисциплины указаны с дифференцированной оценкой, что не соответствует  формам промежуточной аттестации, установленным   учебным планом и Положением о проведении текущей и промежуточной аттестации обучающихся в ГБПОУ РМ «Алексеевский индустриальный техникум» (пункт 30 Порядка).</w:t>
            </w:r>
          </w:p>
          <w:p w14:paraId="699A60B7" w14:textId="77777777" w:rsidR="00BD37A1" w:rsidRPr="00BD37A1" w:rsidRDefault="00BD37A1" w:rsidP="00BD37A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BD37A1">
              <w:rPr>
                <w:bCs/>
              </w:rPr>
              <w:t xml:space="preserve"> 22. Заполнение бланков дипломов</w:t>
            </w:r>
            <w:r w:rsidRPr="00BD37A1">
              <w:t xml:space="preserve"> </w:t>
            </w:r>
            <w:r w:rsidRPr="00BD37A1">
              <w:rPr>
                <w:bCs/>
              </w:rPr>
              <w:t xml:space="preserve">о среднем профессиональном образовании осуществляется с нарушением требований, установленных  порядком заполнения, учета и </w:t>
            </w:r>
            <w:r w:rsidRPr="00BD37A1">
              <w:rPr>
                <w:bCs/>
              </w:rPr>
              <w:lastRenderedPageBreak/>
              <w:t>выдачи дипломов о среднем профессиональном образовании и их дубликатов, утвержденным приказом Министерства образования и науки РФ от 25 октября 2013 года № 1186.</w:t>
            </w:r>
          </w:p>
          <w:p w14:paraId="627D3FDE" w14:textId="45C73924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 xml:space="preserve">23. В нарушение пунктов 9, 11, 14  Положения о практике обучающихся, осваивающих основные профессиональные образовательные программы среднего профессионального образования», утвержденного приказом  Министерства образования и науки РФ </w:t>
            </w:r>
            <w:r w:rsidR="00EC157E">
              <w:rPr>
                <w:bCs/>
              </w:rPr>
              <w:t xml:space="preserve">               </w:t>
            </w:r>
            <w:r w:rsidRPr="00BD37A1">
              <w:rPr>
                <w:bCs/>
              </w:rPr>
              <w:t>от 18 апреля 2013 года № 291, образовательной организацией не заключены договоры на организацию и проведение практики.</w:t>
            </w:r>
          </w:p>
          <w:p w14:paraId="7A081D5C" w14:textId="06E7F8F1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24. В нарушение пунктов 8, 15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года № 968:</w:t>
            </w:r>
          </w:p>
          <w:p w14:paraId="245B39FA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в нескольких государственных экзаменационных комиссиях назначается один и тот же заместитель председателя экзаменационной комиссии (руководитель образовательной организации);</w:t>
            </w:r>
          </w:p>
          <w:p w14:paraId="5ACBE07E" w14:textId="77777777" w:rsidR="00BD37A1" w:rsidRPr="00BD37A1" w:rsidRDefault="00BD37A1" w:rsidP="00BD37A1">
            <w:pPr>
              <w:jc w:val="both"/>
              <w:rPr>
                <w:bCs/>
              </w:rPr>
            </w:pPr>
            <w:r w:rsidRPr="00BD37A1">
              <w:rPr>
                <w:bCs/>
              </w:rPr>
              <w:t>- не определены требования к выпускным квалификационным работам.</w:t>
            </w:r>
          </w:p>
          <w:p w14:paraId="5A703636" w14:textId="586AD60B" w:rsidR="00E8099F" w:rsidRPr="00BD37A1" w:rsidRDefault="00BD37A1" w:rsidP="00620146">
            <w:pPr>
              <w:jc w:val="both"/>
              <w:rPr>
                <w:bCs/>
              </w:rPr>
            </w:pPr>
            <w:r w:rsidRPr="00BD37A1">
              <w:rPr>
                <w:bCs/>
              </w:rPr>
              <w:t xml:space="preserve">25. В нарушение статьи  61 Федерального закона от 29 декабря 2012 года №  273-Ф3               «Об образовании в Российской Федерации» пунктом 2.2 Положения об отчислении, восстановлении и перевода студентов </w:t>
            </w:r>
            <w:r w:rsidRPr="00BD37A1">
              <w:rPr>
                <w:bCs/>
              </w:rPr>
              <w:lastRenderedPageBreak/>
              <w:t>установлено основание для отчисления «по состоянию здоровья».</w:t>
            </w:r>
          </w:p>
        </w:tc>
        <w:tc>
          <w:tcPr>
            <w:tcW w:w="2274" w:type="dxa"/>
          </w:tcPr>
          <w:p w14:paraId="1DDC99CC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23F8A60" w14:textId="77777777" w:rsidTr="00761035">
        <w:tc>
          <w:tcPr>
            <w:tcW w:w="840" w:type="dxa"/>
          </w:tcPr>
          <w:p w14:paraId="612AA5A6" w14:textId="0737C9BA" w:rsidR="00E8099F" w:rsidRPr="00060237" w:rsidRDefault="00EC157E" w:rsidP="00916373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ACDE" w14:textId="3877BB6A" w:rsidR="00E8099F" w:rsidRPr="00060237" w:rsidRDefault="00E8099F" w:rsidP="00E8099F">
            <w:pPr>
              <w:rPr>
                <w:color w:val="000000"/>
              </w:rPr>
            </w:pPr>
            <w:r w:rsidRPr="00060237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761035">
              <w:rPr>
                <w:color w:val="000000"/>
              </w:rPr>
              <w:t>«</w:t>
            </w:r>
            <w:proofErr w:type="spellStart"/>
            <w:r w:rsidRPr="00060237">
              <w:rPr>
                <w:color w:val="000000"/>
              </w:rPr>
              <w:t>Баевская</w:t>
            </w:r>
            <w:proofErr w:type="spellEnd"/>
            <w:r w:rsidRPr="00060237">
              <w:rPr>
                <w:color w:val="000000"/>
              </w:rPr>
              <w:t xml:space="preserve"> средняя общеоб</w:t>
            </w:r>
            <w:r w:rsidR="00431128" w:rsidRPr="00060237">
              <w:rPr>
                <w:color w:val="000000"/>
              </w:rPr>
              <w:t>разовательная школа</w:t>
            </w:r>
            <w:r w:rsidR="00761035">
              <w:rPr>
                <w:color w:val="000000"/>
              </w:rPr>
              <w:t>»</w:t>
            </w:r>
            <w:r w:rsidR="00431128" w:rsidRPr="00060237">
              <w:rPr>
                <w:color w:val="000000"/>
              </w:rPr>
              <w:t xml:space="preserve"> </w:t>
            </w:r>
            <w:proofErr w:type="spellStart"/>
            <w:r w:rsidR="00431128" w:rsidRPr="00060237">
              <w:rPr>
                <w:color w:val="000000"/>
              </w:rPr>
              <w:t>Ардатовского</w:t>
            </w:r>
            <w:proofErr w:type="spellEnd"/>
            <w:r w:rsidR="00431128" w:rsidRPr="00060237">
              <w:rPr>
                <w:color w:val="000000"/>
              </w:rPr>
              <w:t xml:space="preserve"> </w:t>
            </w:r>
            <w:r w:rsidR="00761035">
              <w:rPr>
                <w:color w:val="000000"/>
              </w:rPr>
              <w:t xml:space="preserve">муниципального </w:t>
            </w:r>
            <w:r w:rsidR="00431128" w:rsidRPr="00060237">
              <w:rPr>
                <w:color w:val="000000"/>
              </w:rPr>
              <w:t>райо</w:t>
            </w:r>
            <w:r w:rsidRPr="00060237">
              <w:rPr>
                <w:color w:val="000000"/>
              </w:rPr>
              <w:t>н</w:t>
            </w:r>
            <w:r w:rsidR="00431128" w:rsidRPr="00060237">
              <w:rPr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9923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398CC169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67E4AFFC" w14:textId="04941FF1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4B404464" w14:textId="09AF4FD8" w:rsidR="00431128" w:rsidRPr="00060237" w:rsidRDefault="00761035" w:rsidP="00761035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431128" w:rsidRPr="00060237">
              <w:rPr>
                <w:bCs/>
              </w:rPr>
              <w:t xml:space="preserve">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и свидетельство о государственной аккредитации не переоформлены в целях приведения образовательной деятельности в соответствие с настоящим Федеральным законом. </w:t>
            </w:r>
          </w:p>
          <w:p w14:paraId="7B8C951A" w14:textId="0933230E" w:rsidR="00431128" w:rsidRPr="00060237" w:rsidRDefault="00761035" w:rsidP="00761035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431128" w:rsidRPr="00060237">
              <w:rPr>
                <w:bCs/>
              </w:rPr>
              <w:t xml:space="preserve">В нарушение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г. </w:t>
            </w:r>
            <w:r>
              <w:rPr>
                <w:bCs/>
              </w:rPr>
              <w:t xml:space="preserve">    </w:t>
            </w:r>
            <w:r w:rsidR="00431128" w:rsidRPr="00060237">
              <w:rPr>
                <w:bCs/>
              </w:rPr>
              <w:t xml:space="preserve">№ 373 в разделе 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освоения образовательной области «Родной язык и литературное чтение на родном языке»; </w:t>
            </w:r>
          </w:p>
          <w:p w14:paraId="5B411269" w14:textId="77777777" w:rsidR="00431128" w:rsidRPr="00060237" w:rsidRDefault="00431128" w:rsidP="00761035">
            <w:pPr>
              <w:jc w:val="both"/>
              <w:rPr>
                <w:bCs/>
              </w:rPr>
            </w:pPr>
            <w:r w:rsidRPr="00060237">
              <w:rPr>
                <w:bCs/>
              </w:rPr>
              <w:t>программа коррекционной работы не содержит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освоение ими основной образовательной программы начального общего образования.</w:t>
            </w:r>
          </w:p>
          <w:p w14:paraId="6A6C2BAC" w14:textId="5C02037F" w:rsidR="00431128" w:rsidRPr="00060237" w:rsidRDefault="00761035" w:rsidP="00761035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  <w:r w:rsidR="00431128" w:rsidRPr="00060237">
              <w:rPr>
                <w:bCs/>
              </w:rPr>
              <w:t xml:space="preserve"> Допущены нарушения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</w:t>
            </w:r>
            <w:r>
              <w:rPr>
                <w:bCs/>
              </w:rPr>
              <w:t xml:space="preserve">               </w:t>
            </w:r>
            <w:r w:rsidR="00431128" w:rsidRPr="00060237">
              <w:rPr>
                <w:bCs/>
              </w:rPr>
              <w:t xml:space="preserve">от 17 декабря 2010 г. № 1897 в образовательной программе основного общего образования: </w:t>
            </w:r>
          </w:p>
          <w:p w14:paraId="52D4440B" w14:textId="17734D1A" w:rsidR="00431128" w:rsidRPr="00060237" w:rsidRDefault="00761035" w:rsidP="0043112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31128" w:rsidRPr="00060237">
              <w:rPr>
                <w:bCs/>
              </w:rPr>
              <w:t>в Целевом разделе: в планируемых результатах освоения обучающимися основной образовательной программы основного общего образования отсутствуют планируемые результаты по предметам;</w:t>
            </w:r>
          </w:p>
          <w:p w14:paraId="34433CAD" w14:textId="3D61AA33" w:rsidR="00431128" w:rsidRPr="00060237" w:rsidRDefault="00431128" w:rsidP="00431128">
            <w:pPr>
              <w:jc w:val="both"/>
              <w:rPr>
                <w:bCs/>
              </w:rPr>
            </w:pPr>
            <w:r w:rsidRPr="00060237">
              <w:rPr>
                <w:bCs/>
              </w:rPr>
              <w:t>- в Содержательном разделе отсутствует программа коррекционной работы.</w:t>
            </w:r>
          </w:p>
          <w:p w14:paraId="127B9B28" w14:textId="2AFCBF12" w:rsidR="00431128" w:rsidRPr="00060237" w:rsidRDefault="00761035" w:rsidP="00761035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431128" w:rsidRPr="00060237">
              <w:rPr>
                <w:bCs/>
              </w:rPr>
              <w:t xml:space="preserve">В нарушение пункта 5 части 3 статьи 28 Федерального закона от 29 декабря 2012 года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</w:t>
            </w:r>
            <w:proofErr w:type="spellStart"/>
            <w:r w:rsidR="00431128" w:rsidRPr="00060237">
              <w:rPr>
                <w:bCs/>
              </w:rPr>
              <w:t>Святкина</w:t>
            </w:r>
            <w:proofErr w:type="spellEnd"/>
            <w:r w:rsidR="00431128" w:rsidRPr="00060237">
              <w:rPr>
                <w:bCs/>
              </w:rPr>
              <w:t xml:space="preserve"> В.Г. (по предмету «Изобразительное искусство»), Бояркиной Т.Г. ( по предметам  «Искусство», «Технология»).</w:t>
            </w:r>
          </w:p>
          <w:p w14:paraId="58EFFFF3" w14:textId="57095728" w:rsidR="00E8099F" w:rsidRPr="00761035" w:rsidRDefault="00761035" w:rsidP="00761035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431128" w:rsidRPr="00060237">
              <w:rPr>
                <w:bCs/>
              </w:rPr>
              <w:t xml:space="preserve">В нарушение пункта 11 части 1 статьи 41 Федерального закона от 29 декабря 2012 года </w:t>
            </w:r>
            <w:r>
              <w:rPr>
                <w:bCs/>
              </w:rPr>
              <w:t xml:space="preserve">  </w:t>
            </w:r>
            <w:r w:rsidR="00431128" w:rsidRPr="00060237">
              <w:rPr>
                <w:bCs/>
              </w:rPr>
              <w:t xml:space="preserve">№ 273-ФЗ «Об образовании в Российской Федерации» отсутствуют документы, подтверждающие прохождение обучения навыкам оказания первой помощи у педагогических работников </w:t>
            </w:r>
            <w:proofErr w:type="spellStart"/>
            <w:r w:rsidR="00431128" w:rsidRPr="00060237">
              <w:rPr>
                <w:bCs/>
              </w:rPr>
              <w:t>Кручинкиной</w:t>
            </w:r>
            <w:proofErr w:type="spellEnd"/>
            <w:r w:rsidR="00431128" w:rsidRPr="00060237">
              <w:rPr>
                <w:bCs/>
              </w:rPr>
              <w:t xml:space="preserve"> К.И., </w:t>
            </w:r>
            <w:proofErr w:type="spellStart"/>
            <w:r w:rsidR="00431128" w:rsidRPr="00060237">
              <w:rPr>
                <w:bCs/>
              </w:rPr>
              <w:t>Слугиной</w:t>
            </w:r>
            <w:proofErr w:type="spellEnd"/>
            <w:r w:rsidR="00431128" w:rsidRPr="00060237">
              <w:rPr>
                <w:bCs/>
              </w:rPr>
              <w:t xml:space="preserve"> А.А., </w:t>
            </w:r>
            <w:proofErr w:type="spellStart"/>
            <w:r w:rsidR="00431128" w:rsidRPr="00060237">
              <w:rPr>
                <w:bCs/>
              </w:rPr>
              <w:t>Отпущенниковой</w:t>
            </w:r>
            <w:proofErr w:type="spellEnd"/>
            <w:r w:rsidR="00431128" w:rsidRPr="00060237">
              <w:rPr>
                <w:bCs/>
              </w:rPr>
              <w:t xml:space="preserve"> Е.В., Мироновой К.В.</w:t>
            </w:r>
          </w:p>
        </w:tc>
        <w:tc>
          <w:tcPr>
            <w:tcW w:w="2274" w:type="dxa"/>
          </w:tcPr>
          <w:p w14:paraId="0A3AF116" w14:textId="77777777" w:rsidR="00E8099F" w:rsidRPr="00060237" w:rsidRDefault="00B846B7" w:rsidP="00E8099F"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2F0213A8" w14:textId="77777777" w:rsidTr="00761035">
        <w:tc>
          <w:tcPr>
            <w:tcW w:w="840" w:type="dxa"/>
          </w:tcPr>
          <w:p w14:paraId="2AAC2CE3" w14:textId="0841814C" w:rsidR="00E8099F" w:rsidRPr="00060237" w:rsidRDefault="00761035" w:rsidP="0091637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DA28" w14:textId="2BAB0F0D" w:rsidR="00E8099F" w:rsidRPr="00060237" w:rsidRDefault="00E8099F" w:rsidP="00E8099F">
            <w:pPr>
              <w:rPr>
                <w:color w:val="000000"/>
              </w:rPr>
            </w:pPr>
            <w:r w:rsidRPr="00060237">
              <w:rPr>
                <w:color w:val="000000"/>
              </w:rPr>
              <w:t xml:space="preserve">Государственное бюджетное профессиональное образовательное учреждение Республики Мордовия </w:t>
            </w:r>
            <w:r w:rsidR="00761035">
              <w:rPr>
                <w:color w:val="000000"/>
              </w:rPr>
              <w:t>«</w:t>
            </w:r>
            <w:r w:rsidRPr="00060237">
              <w:rPr>
                <w:color w:val="000000"/>
              </w:rPr>
              <w:t>Саранский техникум сферы услуг и промышленных технологий</w:t>
            </w:r>
            <w:r w:rsidR="00761035">
              <w:rPr>
                <w:color w:val="000000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F444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6922B655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3B9CEB7" w14:textId="407C6AC9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</w:t>
            </w:r>
            <w:r w:rsidR="00364E2C" w:rsidRPr="00761035">
              <w:rPr>
                <w:color w:val="000000"/>
                <w:sz w:val="22"/>
                <w:szCs w:val="22"/>
              </w:rPr>
              <w:t>ензионных требований</w:t>
            </w:r>
          </w:p>
        </w:tc>
        <w:tc>
          <w:tcPr>
            <w:tcW w:w="5103" w:type="dxa"/>
          </w:tcPr>
          <w:p w14:paraId="3A3C3BA4" w14:textId="77777777" w:rsidR="0063593A" w:rsidRPr="00060237" w:rsidRDefault="0063593A" w:rsidP="00761035">
            <w:pPr>
              <w:jc w:val="both"/>
            </w:pPr>
            <w:r w:rsidRPr="00060237">
              <w:t>1. В нарушение пункта 20 Порядка заполнения, учета и выдачи дипломов о среднем профессиональном образовании и их дубликатов, утвержденного приказом Министерства образования и науки Российской Федерации от 25 октября 2013 года № 1186, в книге регистрации выданных документов об образовании и о квалификации отсутствует подпись уполномоченного лица образовательной организации, выдающего диплом (дубликат диплома, дубликат приложения к диплому).</w:t>
            </w:r>
          </w:p>
          <w:p w14:paraId="33C8D17B" w14:textId="6FB07B7E" w:rsidR="0063593A" w:rsidRPr="00060237" w:rsidRDefault="0063593A" w:rsidP="00761035">
            <w:pPr>
              <w:jc w:val="both"/>
            </w:pPr>
            <w:r w:rsidRPr="00060237">
              <w:t xml:space="preserve">2. В нарушение пункта 18 части 1 статьи 34, части 2 статьи 55 Федерального закона      </w:t>
            </w:r>
            <w:r w:rsidR="00761035">
              <w:t xml:space="preserve"> </w:t>
            </w:r>
            <w:r w:rsidRPr="00060237">
              <w:t xml:space="preserve"> </w:t>
            </w:r>
            <w:r w:rsidR="00761035">
              <w:t xml:space="preserve">         </w:t>
            </w:r>
            <w:r w:rsidRPr="00060237">
              <w:t xml:space="preserve">от 29 декабря 2012 года № 273-ФЗ «Об образовании в Российской Федерации» при приеме на обучение по основной программе профессионального обучения 14330 «Машинист </w:t>
            </w:r>
            <w:proofErr w:type="spellStart"/>
            <w:r w:rsidRPr="00060237">
              <w:t>формующе</w:t>
            </w:r>
            <w:proofErr w:type="spellEnd"/>
            <w:r w:rsidRPr="00060237">
              <w:t xml:space="preserve">-завертывающего полуавтомата» (4) и дополнительной профессиональной программе повышения квалификации «Содержательно-методические и технологические основы </w:t>
            </w:r>
            <w:proofErr w:type="spellStart"/>
            <w:r w:rsidRPr="00060237">
              <w:t>экспертирования</w:t>
            </w:r>
            <w:proofErr w:type="spellEnd"/>
            <w:r w:rsidRPr="00060237">
              <w:t xml:space="preserve"> конкурсов профессионального мастерства людей с инвалидностью» отсутствует факт ознакомления поступающих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14:paraId="3A19196D" w14:textId="77777777" w:rsidR="0063593A" w:rsidRPr="00060237" w:rsidRDefault="0063593A" w:rsidP="00761035">
            <w:pPr>
              <w:jc w:val="both"/>
            </w:pPr>
            <w:r w:rsidRPr="00060237">
              <w:lastRenderedPageBreak/>
              <w:t>3. В нарушение части 9 статьи 98 Федерального закона от 29 декабря 2012 года № 273-ФЗ «Об образовании в Российской Федерации», пунктов 4,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сведения о выданных документах об образовании и (или) о квалификации не представлены образовательной организацией оператору федеральной информационной системы «Федеральный реестр сведений о документах об образовании и (или) о квалификации, документах об обучении» в полном объеме.</w:t>
            </w:r>
          </w:p>
          <w:p w14:paraId="6FF137D9" w14:textId="6437C38A" w:rsidR="0063593A" w:rsidRPr="00060237" w:rsidRDefault="0063593A" w:rsidP="00761035">
            <w:pPr>
              <w:jc w:val="both"/>
            </w:pPr>
            <w:r w:rsidRPr="00060237">
              <w:t xml:space="preserve">4. В нарушение части 4 статьи 98 Федерального закона от 29 декабря 2012 года № 273-ФЗ «Об образовании в Российской Федерации», пунктов 2, 9, 21, 23, 24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</w:t>
            </w:r>
            <w:r w:rsidRPr="00060237">
              <w:lastRenderedPageBreak/>
      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системы, утвержденных приказом Федеральной службы по надзору в сфере образования и науки от 18 июня 2018 года № 831, образовательной организацией не представлены сведения о приеме граждан для получения среднего профессионального образования, путем внесения этих сведений в федеральную информационную систему.</w:t>
            </w:r>
          </w:p>
          <w:p w14:paraId="13F86417" w14:textId="4A556976" w:rsidR="0063593A" w:rsidRPr="00060237" w:rsidRDefault="0063593A" w:rsidP="00761035">
            <w:pPr>
              <w:jc w:val="both"/>
            </w:pPr>
            <w:r w:rsidRPr="00060237">
              <w:t>5. В нарушение части 6 статьи 26, части 3 статьи 30 Федерального закона от 29 декабря 2012 года № 273-ФЗ «Об образовании в Российской Федерации» локальные нормативные акты, затрагивающие права и законные интересы обучающихся и работников образовательной организации утверждены без учета мнения обучающихся, родителей (законных представителей) несовершеннолетних обучающихся.</w:t>
            </w:r>
          </w:p>
          <w:p w14:paraId="3B247B55" w14:textId="77777777" w:rsidR="0063593A" w:rsidRPr="00060237" w:rsidRDefault="0063593A" w:rsidP="00761035">
            <w:pPr>
              <w:jc w:val="both"/>
            </w:pPr>
            <w:r w:rsidRPr="00060237">
              <w:t xml:space="preserve">6. В нарушение пункта 22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года № 36, в заявлении на обучение по образовательным программам среднего профессионального образования отсутствуют обязательные сведения о </w:t>
            </w:r>
            <w:r w:rsidRPr="00060237">
              <w:lastRenderedPageBreak/>
              <w:t>предыдущем уровне образования и нуждаемости в предоставлении общежития.</w:t>
            </w:r>
          </w:p>
          <w:p w14:paraId="019C2F78" w14:textId="77777777" w:rsidR="0063593A" w:rsidRPr="00060237" w:rsidRDefault="0063593A" w:rsidP="00761035">
            <w:pPr>
              <w:jc w:val="both"/>
            </w:pPr>
            <w:r w:rsidRPr="00060237">
              <w:t>7. В нарушение пункта 19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499:</w:t>
            </w:r>
          </w:p>
          <w:p w14:paraId="5FD5BBEC" w14:textId="77777777" w:rsidR="0063593A" w:rsidRPr="00060237" w:rsidRDefault="0063593A" w:rsidP="00761035">
            <w:pPr>
              <w:jc w:val="both"/>
            </w:pPr>
            <w:r w:rsidRPr="00060237">
              <w:t>- образовательной организацией не определена форма итоговой аттестацией обучающихся по дополнительным профессиональным образовательным программам;</w:t>
            </w:r>
          </w:p>
          <w:p w14:paraId="259748D2" w14:textId="77777777" w:rsidR="0063593A" w:rsidRPr="00060237" w:rsidRDefault="0063593A" w:rsidP="00761035">
            <w:pPr>
              <w:jc w:val="both"/>
            </w:pPr>
            <w:r w:rsidRPr="00060237">
              <w:t>- образовательной организацией не определен образец документа о квалификации (удостоверение о повышении квалификации и (или) диплом о профессиональной переподготовке).</w:t>
            </w:r>
          </w:p>
          <w:p w14:paraId="37D15770" w14:textId="77777777" w:rsidR="0063593A" w:rsidRPr="00060237" w:rsidRDefault="0063593A" w:rsidP="00761035">
            <w:pPr>
              <w:jc w:val="both"/>
            </w:pPr>
            <w:r w:rsidRPr="00060237">
              <w:t>8.  В нарушение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РФ от 18 апреля 2013 года № 292 (далее – Порядок):</w:t>
            </w:r>
          </w:p>
          <w:p w14:paraId="75143189" w14:textId="77777777" w:rsidR="0063593A" w:rsidRPr="00060237" w:rsidRDefault="0063593A" w:rsidP="00761035">
            <w:pPr>
              <w:jc w:val="both"/>
            </w:pPr>
            <w:r w:rsidRPr="00060237">
              <w:t>- не определены формы, периодичность и порядок проведения промежуточной аттестации обучающихся (пункт 10 Порядка);</w:t>
            </w:r>
          </w:p>
          <w:p w14:paraId="22BD4A69" w14:textId="77777777" w:rsidR="0063593A" w:rsidRPr="00060237" w:rsidRDefault="0063593A" w:rsidP="00761035">
            <w:pPr>
              <w:jc w:val="both"/>
            </w:pPr>
            <w:r w:rsidRPr="00060237">
              <w:t>- не определен порядок заполнения, учета и выдачи свидетельства о профессии рабочего, должности служащего, а также  порядок заполнения, учета и выдачи дубликата указанного свидетельства (пункт 13 Порядка).</w:t>
            </w:r>
          </w:p>
          <w:p w14:paraId="52DC5883" w14:textId="77777777" w:rsidR="00E8099F" w:rsidRPr="00060237" w:rsidRDefault="0063593A" w:rsidP="00761035">
            <w:pPr>
              <w:jc w:val="both"/>
            </w:pPr>
            <w:r w:rsidRPr="00060237">
              <w:lastRenderedPageBreak/>
              <w:t>9 В нарушение пункта 8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года № 968, в нескольких государственных экзаменационных комиссиях назначается один и тот же заместитель председателя экзаменационной комиссии (руководитель образовательной организации).</w:t>
            </w:r>
          </w:p>
        </w:tc>
        <w:tc>
          <w:tcPr>
            <w:tcW w:w="2274" w:type="dxa"/>
          </w:tcPr>
          <w:p w14:paraId="6A3C8689" w14:textId="77777777" w:rsidR="00E8099F" w:rsidRPr="00060237" w:rsidRDefault="00B846B7" w:rsidP="00E8099F">
            <w:r w:rsidRPr="00060237">
              <w:lastRenderedPageBreak/>
              <w:t>По результатам проверки выдано предписание</w:t>
            </w:r>
          </w:p>
        </w:tc>
      </w:tr>
      <w:tr w:rsidR="00761035" w:rsidRPr="00060237" w14:paraId="7DDBEA6A" w14:textId="77777777" w:rsidTr="00761035">
        <w:tc>
          <w:tcPr>
            <w:tcW w:w="840" w:type="dxa"/>
          </w:tcPr>
          <w:p w14:paraId="7DB8DE5B" w14:textId="1C7CF6B0" w:rsidR="00761035" w:rsidRPr="00060237" w:rsidRDefault="00761035" w:rsidP="0091637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5074" w14:textId="724C7586" w:rsidR="00761035" w:rsidRPr="00060237" w:rsidRDefault="00761035" w:rsidP="00761035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60237">
              <w:rPr>
                <w:color w:val="000000"/>
              </w:rPr>
              <w:t>униципальное бюджетное</w:t>
            </w:r>
            <w:r>
              <w:rPr>
                <w:color w:val="000000"/>
              </w:rPr>
              <w:t xml:space="preserve"> </w:t>
            </w:r>
            <w:r w:rsidRPr="00060237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</w:t>
            </w:r>
            <w:r w:rsidRPr="00060237">
              <w:rPr>
                <w:color w:val="000000"/>
              </w:rPr>
              <w:t>«</w:t>
            </w:r>
            <w:proofErr w:type="spellStart"/>
            <w:r w:rsidRPr="00060237">
              <w:rPr>
                <w:color w:val="000000"/>
              </w:rPr>
              <w:t>Большеберезниковская</w:t>
            </w:r>
            <w:proofErr w:type="spellEnd"/>
            <w:r w:rsidRPr="00060237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705" w:type="dxa"/>
            <w:gridSpan w:val="2"/>
          </w:tcPr>
          <w:p w14:paraId="3D1654AC" w14:textId="77777777" w:rsidR="00761035" w:rsidRPr="00761035" w:rsidRDefault="00761035" w:rsidP="00761035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внеплановая/ документарная</w:t>
            </w:r>
          </w:p>
        </w:tc>
        <w:tc>
          <w:tcPr>
            <w:tcW w:w="1984" w:type="dxa"/>
          </w:tcPr>
          <w:p w14:paraId="1CBB1EDB" w14:textId="77777777" w:rsidR="00761035" w:rsidRPr="00761035" w:rsidRDefault="00761035" w:rsidP="00761035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контроль за исполнением предписания</w:t>
            </w:r>
          </w:p>
        </w:tc>
        <w:tc>
          <w:tcPr>
            <w:tcW w:w="5103" w:type="dxa"/>
          </w:tcPr>
          <w:p w14:paraId="519B7F44" w14:textId="26915B18" w:rsidR="00761035" w:rsidRPr="00060237" w:rsidRDefault="00761035" w:rsidP="00761035">
            <w:pPr>
              <w:jc w:val="center"/>
            </w:pPr>
            <w:r w:rsidRPr="005710C8">
              <w:t>Нарушений не выявлено</w:t>
            </w:r>
          </w:p>
        </w:tc>
        <w:tc>
          <w:tcPr>
            <w:tcW w:w="2274" w:type="dxa"/>
          </w:tcPr>
          <w:p w14:paraId="556E2706" w14:textId="77777777" w:rsidR="00761035" w:rsidRPr="00060237" w:rsidRDefault="00761035" w:rsidP="00761035"/>
        </w:tc>
      </w:tr>
      <w:tr w:rsidR="00761035" w:rsidRPr="00060237" w14:paraId="757DC964" w14:textId="77777777" w:rsidTr="00761035">
        <w:tc>
          <w:tcPr>
            <w:tcW w:w="840" w:type="dxa"/>
          </w:tcPr>
          <w:p w14:paraId="78BCF185" w14:textId="77777777" w:rsidR="00761035" w:rsidRPr="00060237" w:rsidRDefault="00761035" w:rsidP="00916373">
            <w:pPr>
              <w:jc w:val="center"/>
            </w:pPr>
            <w:r>
              <w:t>12.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75D4" w14:textId="5340A8AD" w:rsidR="00761035" w:rsidRPr="00060237" w:rsidRDefault="00761035" w:rsidP="00761035">
            <w:pPr>
              <w:rPr>
                <w:color w:val="000000"/>
              </w:rPr>
            </w:pPr>
            <w:r w:rsidRPr="00060237">
              <w:rPr>
                <w:color w:val="000000"/>
              </w:rPr>
              <w:t>Автономная некоммерческая профессиональная образовательная организация «Автошкола «Драйв»</w:t>
            </w:r>
          </w:p>
        </w:tc>
        <w:tc>
          <w:tcPr>
            <w:tcW w:w="1705" w:type="dxa"/>
            <w:gridSpan w:val="2"/>
          </w:tcPr>
          <w:p w14:paraId="71D6F8E4" w14:textId="77777777" w:rsidR="00761035" w:rsidRPr="00761035" w:rsidRDefault="00761035" w:rsidP="00761035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внеплановая/ документарная</w:t>
            </w:r>
          </w:p>
        </w:tc>
        <w:tc>
          <w:tcPr>
            <w:tcW w:w="1984" w:type="dxa"/>
          </w:tcPr>
          <w:p w14:paraId="5F17297A" w14:textId="77777777" w:rsidR="00761035" w:rsidRPr="00761035" w:rsidRDefault="00761035" w:rsidP="00761035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контроль за исполнением предписания</w:t>
            </w:r>
          </w:p>
        </w:tc>
        <w:tc>
          <w:tcPr>
            <w:tcW w:w="5103" w:type="dxa"/>
          </w:tcPr>
          <w:p w14:paraId="169F27D5" w14:textId="5DE421CB" w:rsidR="00761035" w:rsidRPr="00060237" w:rsidRDefault="00761035" w:rsidP="00761035">
            <w:pPr>
              <w:jc w:val="center"/>
            </w:pPr>
            <w:r w:rsidRPr="005710C8">
              <w:t>Нарушений не выявлено</w:t>
            </w:r>
          </w:p>
        </w:tc>
        <w:tc>
          <w:tcPr>
            <w:tcW w:w="2274" w:type="dxa"/>
          </w:tcPr>
          <w:p w14:paraId="72C7C92D" w14:textId="77777777" w:rsidR="00761035" w:rsidRPr="00060237" w:rsidRDefault="00761035" w:rsidP="00761035"/>
        </w:tc>
      </w:tr>
      <w:tr w:rsidR="00761035" w:rsidRPr="00060237" w14:paraId="50FC4567" w14:textId="77777777" w:rsidTr="00761035">
        <w:tc>
          <w:tcPr>
            <w:tcW w:w="840" w:type="dxa"/>
          </w:tcPr>
          <w:p w14:paraId="75A3FFE1" w14:textId="77777777" w:rsidR="00761035" w:rsidRPr="00060237" w:rsidRDefault="00761035" w:rsidP="00916373">
            <w:pPr>
              <w:jc w:val="center"/>
            </w:pPr>
            <w:r>
              <w:t>13.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5300" w14:textId="2C13C01C" w:rsidR="00761035" w:rsidRPr="00060237" w:rsidRDefault="00761035" w:rsidP="0076103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здравоохранения Республики Мордовия                                  «</w:t>
            </w:r>
            <w:proofErr w:type="spellStart"/>
            <w:r w:rsidRPr="00060237">
              <w:rPr>
                <w:color w:val="000000"/>
              </w:rPr>
              <w:t>Большберезнико</w:t>
            </w:r>
            <w:r>
              <w:rPr>
                <w:color w:val="000000"/>
              </w:rPr>
              <w:t>в</w:t>
            </w:r>
            <w:r w:rsidRPr="00060237">
              <w:rPr>
                <w:color w:val="000000"/>
              </w:rPr>
              <w:t>ский</w:t>
            </w:r>
            <w:proofErr w:type="spellEnd"/>
            <w:r w:rsidRPr="00060237">
              <w:rPr>
                <w:color w:val="000000"/>
              </w:rPr>
              <w:t xml:space="preserve"> детский туб</w:t>
            </w:r>
            <w:r>
              <w:rPr>
                <w:color w:val="000000"/>
              </w:rPr>
              <w:t>е</w:t>
            </w:r>
            <w:r w:rsidRPr="00060237">
              <w:rPr>
                <w:color w:val="000000"/>
              </w:rPr>
              <w:t>ркулезный санаторий</w:t>
            </w:r>
            <w:r>
              <w:rPr>
                <w:color w:val="000000"/>
              </w:rPr>
              <w:t>»</w:t>
            </w:r>
          </w:p>
        </w:tc>
        <w:tc>
          <w:tcPr>
            <w:tcW w:w="1705" w:type="dxa"/>
            <w:gridSpan w:val="2"/>
          </w:tcPr>
          <w:p w14:paraId="1B28EF02" w14:textId="77777777" w:rsidR="00761035" w:rsidRPr="00761035" w:rsidRDefault="00761035" w:rsidP="00761035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внеплановая/ документарная</w:t>
            </w:r>
          </w:p>
        </w:tc>
        <w:tc>
          <w:tcPr>
            <w:tcW w:w="1984" w:type="dxa"/>
          </w:tcPr>
          <w:p w14:paraId="0C65E88F" w14:textId="77777777" w:rsidR="00761035" w:rsidRPr="00761035" w:rsidRDefault="00761035" w:rsidP="00761035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контроль за исполнением предписания</w:t>
            </w:r>
          </w:p>
        </w:tc>
        <w:tc>
          <w:tcPr>
            <w:tcW w:w="5103" w:type="dxa"/>
          </w:tcPr>
          <w:p w14:paraId="3C977EB5" w14:textId="2B37F349" w:rsidR="00761035" w:rsidRPr="00060237" w:rsidRDefault="00761035" w:rsidP="00761035">
            <w:pPr>
              <w:jc w:val="center"/>
            </w:pPr>
            <w:r w:rsidRPr="005710C8">
              <w:t>Нарушений не выявлено</w:t>
            </w:r>
          </w:p>
        </w:tc>
        <w:tc>
          <w:tcPr>
            <w:tcW w:w="2274" w:type="dxa"/>
          </w:tcPr>
          <w:p w14:paraId="1AE4A78B" w14:textId="77777777" w:rsidR="00761035" w:rsidRPr="00060237" w:rsidRDefault="00761035" w:rsidP="00761035"/>
        </w:tc>
      </w:tr>
      <w:tr w:rsidR="00B846B7" w:rsidRPr="00060237" w14:paraId="3016D2C2" w14:textId="77777777" w:rsidTr="00761035">
        <w:tc>
          <w:tcPr>
            <w:tcW w:w="840" w:type="dxa"/>
          </w:tcPr>
          <w:p w14:paraId="78FF6C50" w14:textId="77777777" w:rsidR="00B846B7" w:rsidRPr="00060237" w:rsidRDefault="00D81C1B" w:rsidP="00916373">
            <w:pPr>
              <w:jc w:val="center"/>
            </w:pPr>
            <w:r>
              <w:t>14.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287A" w14:textId="5199A7C9" w:rsidR="00B846B7" w:rsidRPr="00060237" w:rsidRDefault="00B531ED" w:rsidP="00B846B7">
            <w:pPr>
              <w:rPr>
                <w:color w:val="000000"/>
              </w:rPr>
            </w:pPr>
            <w:r w:rsidRPr="00060237">
              <w:rPr>
                <w:color w:val="000000"/>
              </w:rPr>
              <w:t>Частное учреждение дополнительного профессионального образования «Институт проблем предпринимательства</w:t>
            </w:r>
            <w:r w:rsidR="00761035">
              <w:rPr>
                <w:color w:val="000000"/>
              </w:rPr>
              <w:t>»</w:t>
            </w:r>
          </w:p>
        </w:tc>
        <w:tc>
          <w:tcPr>
            <w:tcW w:w="1705" w:type="dxa"/>
            <w:gridSpan w:val="2"/>
          </w:tcPr>
          <w:p w14:paraId="4D7CD46B" w14:textId="77777777" w:rsidR="00B846B7" w:rsidRPr="00761035" w:rsidRDefault="00B531ED" w:rsidP="00B846B7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внеплановая/ документарная</w:t>
            </w:r>
          </w:p>
        </w:tc>
        <w:tc>
          <w:tcPr>
            <w:tcW w:w="1984" w:type="dxa"/>
          </w:tcPr>
          <w:p w14:paraId="48EDEFB4" w14:textId="77777777" w:rsidR="00B846B7" w:rsidRPr="00761035" w:rsidRDefault="00B531ED" w:rsidP="00B846B7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контроль за исполнением предписания</w:t>
            </w:r>
          </w:p>
        </w:tc>
        <w:tc>
          <w:tcPr>
            <w:tcW w:w="5103" w:type="dxa"/>
          </w:tcPr>
          <w:p w14:paraId="6B119645" w14:textId="1B09D26B" w:rsidR="00B846B7" w:rsidRPr="00060237" w:rsidRDefault="00B846B7" w:rsidP="00B531ED">
            <w:pPr>
              <w:jc w:val="both"/>
            </w:pPr>
            <w:r w:rsidRPr="00060237">
              <w:t xml:space="preserve">1. В нарушение пункта 22 части 3 статьи 28, части 9 статьи 98 Федерального закона </w:t>
            </w:r>
            <w:r w:rsidR="00761035">
              <w:t xml:space="preserve">                </w:t>
            </w:r>
            <w:r w:rsidRPr="00060237">
              <w:t xml:space="preserve">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</w:t>
            </w:r>
            <w:r w:rsidRPr="00060237">
              <w:lastRenderedPageBreak/>
              <w:t xml:space="preserve">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</w:t>
            </w:r>
            <w:r w:rsidR="00761035">
              <w:t xml:space="preserve">        </w:t>
            </w:r>
            <w:r w:rsidRPr="00060237">
              <w:t>№ 729, не представлены в федеральный орган исполнительной власти, осуществляющий функции по контролю и 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      </w:r>
          </w:p>
          <w:p w14:paraId="1CBEB2A8" w14:textId="6309CC4B" w:rsidR="00B846B7" w:rsidRPr="00060237" w:rsidRDefault="00B846B7" w:rsidP="00B531ED">
            <w:pPr>
              <w:jc w:val="both"/>
            </w:pPr>
            <w:r w:rsidRPr="00060237">
              <w:t xml:space="preserve">2. В нарушение пункта 11 части 1 статьи 41 Федерального закона от 29 декабря 2012 года </w:t>
            </w:r>
            <w:r w:rsidR="00761035">
              <w:t xml:space="preserve">  </w:t>
            </w:r>
            <w:r w:rsidRPr="00060237">
              <w:t>№ 273-Ф3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работниками;</w:t>
            </w:r>
          </w:p>
          <w:p w14:paraId="5AD8858F" w14:textId="77777777" w:rsidR="00B846B7" w:rsidRPr="00060237" w:rsidRDefault="00B846B7" w:rsidP="00B531ED">
            <w:pPr>
              <w:jc w:val="both"/>
            </w:pPr>
            <w:r w:rsidRPr="00060237">
              <w:t>3. В нарушение пункты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услуг;</w:t>
            </w:r>
          </w:p>
          <w:p w14:paraId="3F88B76F" w14:textId="6A11075A" w:rsidR="00B846B7" w:rsidRPr="00060237" w:rsidRDefault="00B846B7" w:rsidP="00B531ED">
            <w:pPr>
              <w:jc w:val="both"/>
            </w:pPr>
            <w:r w:rsidRPr="00060237">
              <w:lastRenderedPageBreak/>
              <w:t xml:space="preserve">4. В нарушение части 2 статьи 29 Федерального закона от 29 декабря 2012 года № 273-ФЗ «Об образовании в Российской Федерации», пункта </w:t>
            </w:r>
            <w:r w:rsidR="00A96FCD">
              <w:t>5</w:t>
            </w:r>
            <w:r w:rsidRPr="00060237">
              <w:t xml:space="preserve">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 на официальном сайте образовательной организации размещена не вся предусмотренная законодательством.</w:t>
            </w:r>
          </w:p>
        </w:tc>
        <w:tc>
          <w:tcPr>
            <w:tcW w:w="2274" w:type="dxa"/>
          </w:tcPr>
          <w:p w14:paraId="7AF1FA28" w14:textId="77777777" w:rsidR="00B846B7" w:rsidRPr="00060237" w:rsidRDefault="00B531ED" w:rsidP="00B846B7">
            <w:r w:rsidRPr="00060237">
              <w:lastRenderedPageBreak/>
              <w:t>По результатам проверки выдано предписание</w:t>
            </w:r>
          </w:p>
        </w:tc>
      </w:tr>
    </w:tbl>
    <w:p w14:paraId="76A02AA0" w14:textId="77777777" w:rsidR="00846627" w:rsidRPr="00060237" w:rsidRDefault="00846627" w:rsidP="00302B54"/>
    <w:sectPr w:rsidR="00846627" w:rsidRPr="00060237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0E3"/>
    <w:multiLevelType w:val="hybridMultilevel"/>
    <w:tmpl w:val="0DC6B624"/>
    <w:lvl w:ilvl="0" w:tplc="246A791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0648E6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31E3C"/>
    <w:multiLevelType w:val="hybridMultilevel"/>
    <w:tmpl w:val="2452E0CC"/>
    <w:lvl w:ilvl="0" w:tplc="34FE55D4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F10CA0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D0EA5"/>
    <w:multiLevelType w:val="hybridMultilevel"/>
    <w:tmpl w:val="39EEDD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FED7286"/>
    <w:multiLevelType w:val="hybridMultilevel"/>
    <w:tmpl w:val="DA12A2FA"/>
    <w:lvl w:ilvl="0" w:tplc="D660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650E0F02"/>
    <w:multiLevelType w:val="hybridMultilevel"/>
    <w:tmpl w:val="EAF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8"/>
    <w:rsid w:val="00002D4B"/>
    <w:rsid w:val="000108B8"/>
    <w:rsid w:val="00012B6F"/>
    <w:rsid w:val="00015D85"/>
    <w:rsid w:val="00023461"/>
    <w:rsid w:val="00030C33"/>
    <w:rsid w:val="0003377A"/>
    <w:rsid w:val="00037769"/>
    <w:rsid w:val="00044B69"/>
    <w:rsid w:val="0005412E"/>
    <w:rsid w:val="00056889"/>
    <w:rsid w:val="0005722C"/>
    <w:rsid w:val="00057920"/>
    <w:rsid w:val="00060237"/>
    <w:rsid w:val="00063608"/>
    <w:rsid w:val="00064038"/>
    <w:rsid w:val="00065DD1"/>
    <w:rsid w:val="000715DC"/>
    <w:rsid w:val="00072502"/>
    <w:rsid w:val="00073358"/>
    <w:rsid w:val="00074945"/>
    <w:rsid w:val="00077E26"/>
    <w:rsid w:val="00080C3F"/>
    <w:rsid w:val="00083704"/>
    <w:rsid w:val="00083941"/>
    <w:rsid w:val="000846DB"/>
    <w:rsid w:val="00091818"/>
    <w:rsid w:val="000920D9"/>
    <w:rsid w:val="00093C59"/>
    <w:rsid w:val="00094492"/>
    <w:rsid w:val="000950A6"/>
    <w:rsid w:val="0009542A"/>
    <w:rsid w:val="000A0C4C"/>
    <w:rsid w:val="000B46AB"/>
    <w:rsid w:val="000B5A5D"/>
    <w:rsid w:val="000C0E5A"/>
    <w:rsid w:val="000C4095"/>
    <w:rsid w:val="000C744D"/>
    <w:rsid w:val="000D7402"/>
    <w:rsid w:val="000E0C9D"/>
    <w:rsid w:val="000E2599"/>
    <w:rsid w:val="000E3DF1"/>
    <w:rsid w:val="000E7D80"/>
    <w:rsid w:val="000F0437"/>
    <w:rsid w:val="000F16FD"/>
    <w:rsid w:val="00103FDD"/>
    <w:rsid w:val="0010634E"/>
    <w:rsid w:val="00130AFF"/>
    <w:rsid w:val="001371E9"/>
    <w:rsid w:val="001401F6"/>
    <w:rsid w:val="00151FD5"/>
    <w:rsid w:val="0015242E"/>
    <w:rsid w:val="00155628"/>
    <w:rsid w:val="00155DB4"/>
    <w:rsid w:val="00155E34"/>
    <w:rsid w:val="00161C21"/>
    <w:rsid w:val="00163D67"/>
    <w:rsid w:val="001652BC"/>
    <w:rsid w:val="00176CF9"/>
    <w:rsid w:val="00176E42"/>
    <w:rsid w:val="00182696"/>
    <w:rsid w:val="001835A1"/>
    <w:rsid w:val="001861EB"/>
    <w:rsid w:val="001969C2"/>
    <w:rsid w:val="001A1F12"/>
    <w:rsid w:val="001A4AF1"/>
    <w:rsid w:val="001A53A7"/>
    <w:rsid w:val="001B2204"/>
    <w:rsid w:val="001B379C"/>
    <w:rsid w:val="001C05E8"/>
    <w:rsid w:val="001C3D63"/>
    <w:rsid w:val="001C7BDA"/>
    <w:rsid w:val="001E3C6D"/>
    <w:rsid w:val="001F01CC"/>
    <w:rsid w:val="00203B30"/>
    <w:rsid w:val="00207D1B"/>
    <w:rsid w:val="00212CC2"/>
    <w:rsid w:val="00215668"/>
    <w:rsid w:val="00220C1B"/>
    <w:rsid w:val="0022242E"/>
    <w:rsid w:val="00223ECC"/>
    <w:rsid w:val="00226291"/>
    <w:rsid w:val="002270C0"/>
    <w:rsid w:val="0023389F"/>
    <w:rsid w:val="002343F7"/>
    <w:rsid w:val="002404F1"/>
    <w:rsid w:val="00241834"/>
    <w:rsid w:val="00245AE2"/>
    <w:rsid w:val="002463C9"/>
    <w:rsid w:val="002466C8"/>
    <w:rsid w:val="00253826"/>
    <w:rsid w:val="0025523C"/>
    <w:rsid w:val="00262762"/>
    <w:rsid w:val="00262FD8"/>
    <w:rsid w:val="00270E8F"/>
    <w:rsid w:val="00275158"/>
    <w:rsid w:val="0028144D"/>
    <w:rsid w:val="002944F9"/>
    <w:rsid w:val="00294F23"/>
    <w:rsid w:val="002A0BB4"/>
    <w:rsid w:val="002A3311"/>
    <w:rsid w:val="002A544C"/>
    <w:rsid w:val="002A79A9"/>
    <w:rsid w:val="002C0A54"/>
    <w:rsid w:val="002C4E71"/>
    <w:rsid w:val="002C58EF"/>
    <w:rsid w:val="002C70C2"/>
    <w:rsid w:val="002C73C0"/>
    <w:rsid w:val="002D34A0"/>
    <w:rsid w:val="002D58FF"/>
    <w:rsid w:val="002D64C2"/>
    <w:rsid w:val="002F443B"/>
    <w:rsid w:val="002F7D03"/>
    <w:rsid w:val="00300FBA"/>
    <w:rsid w:val="0030294E"/>
    <w:rsid w:val="00302B54"/>
    <w:rsid w:val="00311FB1"/>
    <w:rsid w:val="00314197"/>
    <w:rsid w:val="00331B42"/>
    <w:rsid w:val="00346F40"/>
    <w:rsid w:val="0035145A"/>
    <w:rsid w:val="003536AE"/>
    <w:rsid w:val="00360A8C"/>
    <w:rsid w:val="00364E2C"/>
    <w:rsid w:val="00370F4F"/>
    <w:rsid w:val="00397865"/>
    <w:rsid w:val="003B3C25"/>
    <w:rsid w:val="003B6509"/>
    <w:rsid w:val="003C3436"/>
    <w:rsid w:val="003C5F58"/>
    <w:rsid w:val="003C613C"/>
    <w:rsid w:val="003D412E"/>
    <w:rsid w:val="003D5119"/>
    <w:rsid w:val="003E3051"/>
    <w:rsid w:val="003E40EB"/>
    <w:rsid w:val="003E741E"/>
    <w:rsid w:val="003F40EC"/>
    <w:rsid w:val="003F4837"/>
    <w:rsid w:val="00401CD1"/>
    <w:rsid w:val="00405FCC"/>
    <w:rsid w:val="00411A5A"/>
    <w:rsid w:val="0042353F"/>
    <w:rsid w:val="004300F1"/>
    <w:rsid w:val="00431128"/>
    <w:rsid w:val="00433765"/>
    <w:rsid w:val="00441908"/>
    <w:rsid w:val="00442892"/>
    <w:rsid w:val="0044567E"/>
    <w:rsid w:val="00453AA4"/>
    <w:rsid w:val="0046372C"/>
    <w:rsid w:val="004718FE"/>
    <w:rsid w:val="00480AB7"/>
    <w:rsid w:val="00482EBA"/>
    <w:rsid w:val="00484D4D"/>
    <w:rsid w:val="004B0114"/>
    <w:rsid w:val="004D1D7E"/>
    <w:rsid w:val="004D5E12"/>
    <w:rsid w:val="004F3902"/>
    <w:rsid w:val="004F4121"/>
    <w:rsid w:val="004F5DE8"/>
    <w:rsid w:val="004F7BB2"/>
    <w:rsid w:val="00507C62"/>
    <w:rsid w:val="00525FE2"/>
    <w:rsid w:val="0052732D"/>
    <w:rsid w:val="00531185"/>
    <w:rsid w:val="00532DB4"/>
    <w:rsid w:val="0053564B"/>
    <w:rsid w:val="00540140"/>
    <w:rsid w:val="0054043C"/>
    <w:rsid w:val="0054337E"/>
    <w:rsid w:val="00545015"/>
    <w:rsid w:val="00545EF6"/>
    <w:rsid w:val="00546B63"/>
    <w:rsid w:val="0056182E"/>
    <w:rsid w:val="00564471"/>
    <w:rsid w:val="005713ED"/>
    <w:rsid w:val="00583DB3"/>
    <w:rsid w:val="00583E04"/>
    <w:rsid w:val="005929DF"/>
    <w:rsid w:val="005A4F74"/>
    <w:rsid w:val="005B06A1"/>
    <w:rsid w:val="005B3462"/>
    <w:rsid w:val="005B4E96"/>
    <w:rsid w:val="005B5456"/>
    <w:rsid w:val="005B65FA"/>
    <w:rsid w:val="005B68E0"/>
    <w:rsid w:val="005D236F"/>
    <w:rsid w:val="005D635F"/>
    <w:rsid w:val="005D655F"/>
    <w:rsid w:val="005E2158"/>
    <w:rsid w:val="005E4AD0"/>
    <w:rsid w:val="005F4909"/>
    <w:rsid w:val="00605D8C"/>
    <w:rsid w:val="006063C7"/>
    <w:rsid w:val="006106EC"/>
    <w:rsid w:val="006109CC"/>
    <w:rsid w:val="006125A5"/>
    <w:rsid w:val="00612A8D"/>
    <w:rsid w:val="00620146"/>
    <w:rsid w:val="006231F3"/>
    <w:rsid w:val="006304D8"/>
    <w:rsid w:val="0063593A"/>
    <w:rsid w:val="00636A8D"/>
    <w:rsid w:val="00636EC1"/>
    <w:rsid w:val="006402D6"/>
    <w:rsid w:val="00642F75"/>
    <w:rsid w:val="006522EE"/>
    <w:rsid w:val="0065296C"/>
    <w:rsid w:val="0065471A"/>
    <w:rsid w:val="006558EB"/>
    <w:rsid w:val="00662385"/>
    <w:rsid w:val="0068200A"/>
    <w:rsid w:val="00684D7D"/>
    <w:rsid w:val="00690826"/>
    <w:rsid w:val="00690B5F"/>
    <w:rsid w:val="006B3DCE"/>
    <w:rsid w:val="006B57E0"/>
    <w:rsid w:val="006B5FBD"/>
    <w:rsid w:val="006C0ADD"/>
    <w:rsid w:val="006C0F2B"/>
    <w:rsid w:val="006D092B"/>
    <w:rsid w:val="006D5DC6"/>
    <w:rsid w:val="006E1A3B"/>
    <w:rsid w:val="006E262B"/>
    <w:rsid w:val="006E4842"/>
    <w:rsid w:val="006F1CD9"/>
    <w:rsid w:val="006F224B"/>
    <w:rsid w:val="006F398D"/>
    <w:rsid w:val="006F53F2"/>
    <w:rsid w:val="0070389A"/>
    <w:rsid w:val="00707E8B"/>
    <w:rsid w:val="00707E9D"/>
    <w:rsid w:val="00710EBD"/>
    <w:rsid w:val="0071188F"/>
    <w:rsid w:val="00714FC3"/>
    <w:rsid w:val="007169B8"/>
    <w:rsid w:val="0072123B"/>
    <w:rsid w:val="00730548"/>
    <w:rsid w:val="00745282"/>
    <w:rsid w:val="00746565"/>
    <w:rsid w:val="00752792"/>
    <w:rsid w:val="00753239"/>
    <w:rsid w:val="00761035"/>
    <w:rsid w:val="00765B88"/>
    <w:rsid w:val="0076774B"/>
    <w:rsid w:val="00776DE7"/>
    <w:rsid w:val="00777FA2"/>
    <w:rsid w:val="007808D5"/>
    <w:rsid w:val="00781553"/>
    <w:rsid w:val="007875EB"/>
    <w:rsid w:val="007B049F"/>
    <w:rsid w:val="007B2D3A"/>
    <w:rsid w:val="007B2DB7"/>
    <w:rsid w:val="007B6D48"/>
    <w:rsid w:val="007C6C08"/>
    <w:rsid w:val="007C6D26"/>
    <w:rsid w:val="007D25CE"/>
    <w:rsid w:val="007E324F"/>
    <w:rsid w:val="007E5CAE"/>
    <w:rsid w:val="007F00B3"/>
    <w:rsid w:val="007F37B8"/>
    <w:rsid w:val="00805BAD"/>
    <w:rsid w:val="0080688D"/>
    <w:rsid w:val="00822E2D"/>
    <w:rsid w:val="00826F7A"/>
    <w:rsid w:val="008327D9"/>
    <w:rsid w:val="00835581"/>
    <w:rsid w:val="00836A1F"/>
    <w:rsid w:val="0084044C"/>
    <w:rsid w:val="008416F7"/>
    <w:rsid w:val="00844C24"/>
    <w:rsid w:val="00846627"/>
    <w:rsid w:val="00850650"/>
    <w:rsid w:val="00851486"/>
    <w:rsid w:val="0085280C"/>
    <w:rsid w:val="00872716"/>
    <w:rsid w:val="008761B1"/>
    <w:rsid w:val="00876358"/>
    <w:rsid w:val="0088034E"/>
    <w:rsid w:val="00882777"/>
    <w:rsid w:val="008942DF"/>
    <w:rsid w:val="008A1E24"/>
    <w:rsid w:val="008B1D0F"/>
    <w:rsid w:val="008B1D72"/>
    <w:rsid w:val="008B4D9C"/>
    <w:rsid w:val="008B6F7E"/>
    <w:rsid w:val="008C0675"/>
    <w:rsid w:val="008C7026"/>
    <w:rsid w:val="008C7C4B"/>
    <w:rsid w:val="008E58F4"/>
    <w:rsid w:val="008F0204"/>
    <w:rsid w:val="009004EC"/>
    <w:rsid w:val="00900739"/>
    <w:rsid w:val="009013F6"/>
    <w:rsid w:val="009061CA"/>
    <w:rsid w:val="009152B9"/>
    <w:rsid w:val="00916373"/>
    <w:rsid w:val="00920635"/>
    <w:rsid w:val="00921EAE"/>
    <w:rsid w:val="00922424"/>
    <w:rsid w:val="00922E73"/>
    <w:rsid w:val="00940CA2"/>
    <w:rsid w:val="00940EC3"/>
    <w:rsid w:val="00940EC5"/>
    <w:rsid w:val="009413F7"/>
    <w:rsid w:val="009517FE"/>
    <w:rsid w:val="0095519E"/>
    <w:rsid w:val="00957371"/>
    <w:rsid w:val="00961FE0"/>
    <w:rsid w:val="0096259A"/>
    <w:rsid w:val="009644B3"/>
    <w:rsid w:val="0097011F"/>
    <w:rsid w:val="009722AF"/>
    <w:rsid w:val="0098572C"/>
    <w:rsid w:val="00986EBD"/>
    <w:rsid w:val="009872E7"/>
    <w:rsid w:val="009921C7"/>
    <w:rsid w:val="009944C4"/>
    <w:rsid w:val="00997CFA"/>
    <w:rsid w:val="009A1F87"/>
    <w:rsid w:val="009A2190"/>
    <w:rsid w:val="009A55D6"/>
    <w:rsid w:val="009B4DF0"/>
    <w:rsid w:val="009B7330"/>
    <w:rsid w:val="009B7F14"/>
    <w:rsid w:val="009C4CBB"/>
    <w:rsid w:val="009C5058"/>
    <w:rsid w:val="009D0C6E"/>
    <w:rsid w:val="009D232B"/>
    <w:rsid w:val="009D559B"/>
    <w:rsid w:val="009E1CBD"/>
    <w:rsid w:val="009E2613"/>
    <w:rsid w:val="009E2B5D"/>
    <w:rsid w:val="009E3132"/>
    <w:rsid w:val="009E5579"/>
    <w:rsid w:val="009F2808"/>
    <w:rsid w:val="00A009FD"/>
    <w:rsid w:val="00A00CD6"/>
    <w:rsid w:val="00A02C09"/>
    <w:rsid w:val="00A03279"/>
    <w:rsid w:val="00A176A8"/>
    <w:rsid w:val="00A205AF"/>
    <w:rsid w:val="00A323FC"/>
    <w:rsid w:val="00A329BB"/>
    <w:rsid w:val="00A345E2"/>
    <w:rsid w:val="00A4561B"/>
    <w:rsid w:val="00A50ACB"/>
    <w:rsid w:val="00A50F3E"/>
    <w:rsid w:val="00A55E58"/>
    <w:rsid w:val="00A64CD4"/>
    <w:rsid w:val="00A65AFF"/>
    <w:rsid w:val="00A66504"/>
    <w:rsid w:val="00A67C34"/>
    <w:rsid w:val="00A723EB"/>
    <w:rsid w:val="00A73998"/>
    <w:rsid w:val="00A73D7C"/>
    <w:rsid w:val="00A86C53"/>
    <w:rsid w:val="00A95CD5"/>
    <w:rsid w:val="00A96FCD"/>
    <w:rsid w:val="00AA1F2C"/>
    <w:rsid w:val="00AA2A17"/>
    <w:rsid w:val="00AA2CF1"/>
    <w:rsid w:val="00AB02B9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5AD3"/>
    <w:rsid w:val="00B16803"/>
    <w:rsid w:val="00B21160"/>
    <w:rsid w:val="00B23FB9"/>
    <w:rsid w:val="00B25D48"/>
    <w:rsid w:val="00B32B2C"/>
    <w:rsid w:val="00B35D27"/>
    <w:rsid w:val="00B40443"/>
    <w:rsid w:val="00B406F7"/>
    <w:rsid w:val="00B514C1"/>
    <w:rsid w:val="00B531ED"/>
    <w:rsid w:val="00B54AF1"/>
    <w:rsid w:val="00B569EA"/>
    <w:rsid w:val="00B60738"/>
    <w:rsid w:val="00B6320C"/>
    <w:rsid w:val="00B63C62"/>
    <w:rsid w:val="00B6401B"/>
    <w:rsid w:val="00B71E38"/>
    <w:rsid w:val="00B747B2"/>
    <w:rsid w:val="00B82E5E"/>
    <w:rsid w:val="00B845BA"/>
    <w:rsid w:val="00B846B7"/>
    <w:rsid w:val="00B955E0"/>
    <w:rsid w:val="00B96686"/>
    <w:rsid w:val="00B977AF"/>
    <w:rsid w:val="00BA4997"/>
    <w:rsid w:val="00BB68B7"/>
    <w:rsid w:val="00BC1B51"/>
    <w:rsid w:val="00BC2C82"/>
    <w:rsid w:val="00BD0C30"/>
    <w:rsid w:val="00BD37A1"/>
    <w:rsid w:val="00BD7FEE"/>
    <w:rsid w:val="00BE6FEB"/>
    <w:rsid w:val="00BF1FEF"/>
    <w:rsid w:val="00BF335F"/>
    <w:rsid w:val="00BF6656"/>
    <w:rsid w:val="00C07BBA"/>
    <w:rsid w:val="00C13E46"/>
    <w:rsid w:val="00C16BA3"/>
    <w:rsid w:val="00C2206E"/>
    <w:rsid w:val="00C24CAE"/>
    <w:rsid w:val="00C4248F"/>
    <w:rsid w:val="00C46B6B"/>
    <w:rsid w:val="00C546C4"/>
    <w:rsid w:val="00C612CE"/>
    <w:rsid w:val="00C62CCE"/>
    <w:rsid w:val="00C64F67"/>
    <w:rsid w:val="00C65A38"/>
    <w:rsid w:val="00C66566"/>
    <w:rsid w:val="00C67178"/>
    <w:rsid w:val="00C71AEA"/>
    <w:rsid w:val="00C7443B"/>
    <w:rsid w:val="00C75A11"/>
    <w:rsid w:val="00C916D9"/>
    <w:rsid w:val="00C91EDB"/>
    <w:rsid w:val="00C93286"/>
    <w:rsid w:val="00C96E3F"/>
    <w:rsid w:val="00CA72D0"/>
    <w:rsid w:val="00CA7CE0"/>
    <w:rsid w:val="00CB7677"/>
    <w:rsid w:val="00CC0192"/>
    <w:rsid w:val="00CD555B"/>
    <w:rsid w:val="00CD7B58"/>
    <w:rsid w:val="00CE7008"/>
    <w:rsid w:val="00CF2649"/>
    <w:rsid w:val="00CF3480"/>
    <w:rsid w:val="00CF4BC0"/>
    <w:rsid w:val="00CF67F8"/>
    <w:rsid w:val="00D02D8B"/>
    <w:rsid w:val="00D043EF"/>
    <w:rsid w:val="00D04B62"/>
    <w:rsid w:val="00D06474"/>
    <w:rsid w:val="00D0798D"/>
    <w:rsid w:val="00D13742"/>
    <w:rsid w:val="00D13BA4"/>
    <w:rsid w:val="00D21824"/>
    <w:rsid w:val="00D22849"/>
    <w:rsid w:val="00D25BCA"/>
    <w:rsid w:val="00D25F7A"/>
    <w:rsid w:val="00D26302"/>
    <w:rsid w:val="00D35544"/>
    <w:rsid w:val="00D36024"/>
    <w:rsid w:val="00D37308"/>
    <w:rsid w:val="00D377AF"/>
    <w:rsid w:val="00D3798C"/>
    <w:rsid w:val="00D43D88"/>
    <w:rsid w:val="00D54D29"/>
    <w:rsid w:val="00D62CB8"/>
    <w:rsid w:val="00D64931"/>
    <w:rsid w:val="00D64CAF"/>
    <w:rsid w:val="00D71084"/>
    <w:rsid w:val="00D75A1F"/>
    <w:rsid w:val="00D81C1B"/>
    <w:rsid w:val="00D81F17"/>
    <w:rsid w:val="00D82FA3"/>
    <w:rsid w:val="00D853EC"/>
    <w:rsid w:val="00D90FCA"/>
    <w:rsid w:val="00D95E78"/>
    <w:rsid w:val="00DA287B"/>
    <w:rsid w:val="00DA34CE"/>
    <w:rsid w:val="00DA7BEE"/>
    <w:rsid w:val="00DA7E8B"/>
    <w:rsid w:val="00DD1991"/>
    <w:rsid w:val="00DD63E7"/>
    <w:rsid w:val="00DE4263"/>
    <w:rsid w:val="00DE634B"/>
    <w:rsid w:val="00DE67E5"/>
    <w:rsid w:val="00DF25E9"/>
    <w:rsid w:val="00E00F3D"/>
    <w:rsid w:val="00E046E3"/>
    <w:rsid w:val="00E170C8"/>
    <w:rsid w:val="00E225FD"/>
    <w:rsid w:val="00E24A45"/>
    <w:rsid w:val="00E2616D"/>
    <w:rsid w:val="00E346EC"/>
    <w:rsid w:val="00E347AF"/>
    <w:rsid w:val="00E37508"/>
    <w:rsid w:val="00E41E85"/>
    <w:rsid w:val="00E51E2C"/>
    <w:rsid w:val="00E52600"/>
    <w:rsid w:val="00E600F0"/>
    <w:rsid w:val="00E622BF"/>
    <w:rsid w:val="00E65B87"/>
    <w:rsid w:val="00E740A6"/>
    <w:rsid w:val="00E8099F"/>
    <w:rsid w:val="00E821DA"/>
    <w:rsid w:val="00E96055"/>
    <w:rsid w:val="00E972BB"/>
    <w:rsid w:val="00EA205C"/>
    <w:rsid w:val="00EA4CF2"/>
    <w:rsid w:val="00EA578A"/>
    <w:rsid w:val="00EA7D60"/>
    <w:rsid w:val="00EB1ADA"/>
    <w:rsid w:val="00EB354D"/>
    <w:rsid w:val="00EB6FAF"/>
    <w:rsid w:val="00EB78B1"/>
    <w:rsid w:val="00EC157E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16BC9"/>
    <w:rsid w:val="00F25ADE"/>
    <w:rsid w:val="00F260CC"/>
    <w:rsid w:val="00F266C8"/>
    <w:rsid w:val="00F26926"/>
    <w:rsid w:val="00F27318"/>
    <w:rsid w:val="00F37B10"/>
    <w:rsid w:val="00F41627"/>
    <w:rsid w:val="00F517FB"/>
    <w:rsid w:val="00F5234E"/>
    <w:rsid w:val="00F53085"/>
    <w:rsid w:val="00F540D0"/>
    <w:rsid w:val="00F6033E"/>
    <w:rsid w:val="00F7713C"/>
    <w:rsid w:val="00F8212C"/>
    <w:rsid w:val="00F8227A"/>
    <w:rsid w:val="00F90BD0"/>
    <w:rsid w:val="00F9150C"/>
    <w:rsid w:val="00F9212E"/>
    <w:rsid w:val="00F933BE"/>
    <w:rsid w:val="00FA07C3"/>
    <w:rsid w:val="00FA19E4"/>
    <w:rsid w:val="00FA2207"/>
    <w:rsid w:val="00FA6A05"/>
    <w:rsid w:val="00FB089A"/>
    <w:rsid w:val="00FB696C"/>
    <w:rsid w:val="00FC0227"/>
    <w:rsid w:val="00FD22A6"/>
    <w:rsid w:val="00FD31CA"/>
    <w:rsid w:val="00FD705A"/>
    <w:rsid w:val="00FE4661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8AE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7152</Words>
  <Characters>40771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2020-04-23T06:39:00Z</dcterms:created>
  <dcterms:modified xsi:type="dcterms:W3CDTF">2020-04-23T07:45:00Z</dcterms:modified>
</cp:coreProperties>
</file>