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AA" w:rsidRPr="003349AA" w:rsidRDefault="003349AA" w:rsidP="003349AA">
      <w:pPr>
        <w:pStyle w:val="1"/>
        <w:rPr>
          <w:rFonts w:ascii="Times New Roman" w:hAnsi="Times New Roman" w:cs="Times New Roman"/>
        </w:rPr>
      </w:pPr>
      <w:r w:rsidRPr="003349AA">
        <w:rPr>
          <w:rFonts w:ascii="Times New Roman" w:hAnsi="Times New Roman" w:cs="Times New Roman"/>
        </w:rPr>
        <w:t>Требования</w:t>
      </w:r>
      <w:r w:rsidRPr="003349AA">
        <w:rPr>
          <w:rFonts w:ascii="Times New Roman" w:hAnsi="Times New Roman" w:cs="Times New Roman"/>
        </w:rPr>
        <w:br/>
        <w:t>к заполнению и оформлению формы заявления о выдаче дубликата свидетельства о государственной аккредитации образовательной деятельности и/или приложения (приложений) к нему</w:t>
      </w:r>
    </w:p>
    <w:p w:rsidR="003349AA" w:rsidRPr="003349AA" w:rsidRDefault="003349AA" w:rsidP="003349AA">
      <w:pPr>
        <w:rPr>
          <w:rFonts w:ascii="Times New Roman" w:hAnsi="Times New Roman" w:cs="Times New Roman"/>
        </w:rPr>
      </w:pPr>
    </w:p>
    <w:p w:rsidR="003349AA" w:rsidRPr="003349AA" w:rsidRDefault="003349AA" w:rsidP="003349AA">
      <w:pPr>
        <w:rPr>
          <w:rFonts w:ascii="Times New Roman" w:hAnsi="Times New Roman" w:cs="Times New Roman"/>
        </w:rPr>
      </w:pPr>
      <w:bookmarkStart w:id="0" w:name="sub_8001"/>
      <w:r w:rsidRPr="003349AA">
        <w:rPr>
          <w:rFonts w:ascii="Times New Roman" w:hAnsi="Times New Roman" w:cs="Times New Roman"/>
        </w:rPr>
        <w:t xml:space="preserve">1. </w:t>
      </w:r>
      <w:hyperlink w:anchor="sub_7000" w:history="1">
        <w:proofErr w:type="gramStart"/>
        <w:r w:rsidRPr="003349AA">
          <w:rPr>
            <w:rStyle w:val="a3"/>
            <w:rFonts w:ascii="Times New Roman" w:hAnsi="Times New Roman"/>
          </w:rPr>
          <w:t>Заявление</w:t>
        </w:r>
      </w:hyperlink>
      <w:r w:rsidRPr="003349AA">
        <w:rPr>
          <w:rFonts w:ascii="Times New Roman" w:hAnsi="Times New Roman" w:cs="Times New Roman"/>
        </w:rPr>
        <w:t xml:space="preserve"> о выдаче дубликата свидетельства о государственной аккредитации образовательной деятельности и/или приложения (приложений) к нему (далее - заявление) составляется организацией, осуществляющей образовательную деятельность, индивидуальным предпринимателем, осуществляющим образовательную деятельность, за исключением индивидуальных предпринимателей, осуществляющих образовательную деятельность непосредственно (далее - соответственно заявитель, организация, индивидуальный предприниматель), посредством информационного сервиса, размещенного на официальном сайте </w:t>
      </w:r>
      <w:proofErr w:type="spellStart"/>
      <w:r w:rsidRPr="003349AA">
        <w:rPr>
          <w:rFonts w:ascii="Times New Roman" w:hAnsi="Times New Roman" w:cs="Times New Roman"/>
        </w:rPr>
        <w:t>аккредитационного</w:t>
      </w:r>
      <w:proofErr w:type="spellEnd"/>
      <w:r w:rsidRPr="003349AA">
        <w:rPr>
          <w:rFonts w:ascii="Times New Roman" w:hAnsi="Times New Roman" w:cs="Times New Roman"/>
        </w:rPr>
        <w:t xml:space="preserve"> органа </w:t>
      </w:r>
      <w:hyperlink w:anchor="sub_100" w:history="1">
        <w:r w:rsidRPr="003349AA">
          <w:rPr>
            <w:rStyle w:val="a3"/>
            <w:rFonts w:ascii="Times New Roman" w:hAnsi="Times New Roman"/>
          </w:rPr>
          <w:t>1</w:t>
        </w:r>
      </w:hyperlink>
      <w:r w:rsidRPr="003349AA">
        <w:rPr>
          <w:rFonts w:ascii="Times New Roman" w:hAnsi="Times New Roman" w:cs="Times New Roman"/>
        </w:rPr>
        <w:t xml:space="preserve"> в информационно-телекоммуникационной сети "Интернет", федеральной государственной информационной системе</w:t>
      </w:r>
      <w:proofErr w:type="gramEnd"/>
      <w:r w:rsidRPr="003349AA">
        <w:rPr>
          <w:rFonts w:ascii="Times New Roman" w:hAnsi="Times New Roman" w:cs="Times New Roman"/>
        </w:rPr>
        <w:t xml:space="preserve"> "Единый портал государственных и муниципальных услуг (функций)" либо в печатном виде на бумажном носителе.</w:t>
      </w:r>
    </w:p>
    <w:p w:rsidR="003349AA" w:rsidRPr="003349AA" w:rsidRDefault="003349AA" w:rsidP="003349AA">
      <w:pPr>
        <w:rPr>
          <w:rFonts w:ascii="Times New Roman" w:hAnsi="Times New Roman" w:cs="Times New Roman"/>
        </w:rPr>
      </w:pPr>
      <w:bookmarkStart w:id="1" w:name="sub_8002"/>
      <w:bookmarkEnd w:id="0"/>
      <w:r w:rsidRPr="003349AA">
        <w:rPr>
          <w:rFonts w:ascii="Times New Roman" w:hAnsi="Times New Roman" w:cs="Times New Roman"/>
        </w:rPr>
        <w:t>2. Заявление заполняется на русском языке.</w:t>
      </w:r>
    </w:p>
    <w:p w:rsidR="003349AA" w:rsidRPr="003349AA" w:rsidRDefault="003349AA" w:rsidP="003349AA">
      <w:pPr>
        <w:rPr>
          <w:rFonts w:ascii="Times New Roman" w:hAnsi="Times New Roman" w:cs="Times New Roman"/>
        </w:rPr>
      </w:pPr>
      <w:bookmarkStart w:id="2" w:name="sub_8003"/>
      <w:bookmarkEnd w:id="1"/>
      <w:r w:rsidRPr="003349AA">
        <w:rPr>
          <w:rFonts w:ascii="Times New Roman" w:hAnsi="Times New Roman" w:cs="Times New Roman"/>
        </w:rPr>
        <w:t>3. В заявлении заполняются все строки и графы. В случае отсутствия сведений, вносимых в форму заявления, либо отсутствия необходимости внесения таких сведений указывается значение "нет". Недопустимо добавление или исключение из формы заявления строк и граф, за исключением случаев, установленных настоящими требованиями.</w:t>
      </w:r>
    </w:p>
    <w:p w:rsidR="003349AA" w:rsidRPr="003349AA" w:rsidRDefault="003349AA" w:rsidP="003349AA">
      <w:pPr>
        <w:rPr>
          <w:rFonts w:ascii="Times New Roman" w:hAnsi="Times New Roman" w:cs="Times New Roman"/>
        </w:rPr>
      </w:pPr>
      <w:bookmarkStart w:id="3" w:name="sub_8004"/>
      <w:bookmarkEnd w:id="2"/>
      <w:r w:rsidRPr="003349AA">
        <w:rPr>
          <w:rFonts w:ascii="Times New Roman" w:hAnsi="Times New Roman" w:cs="Times New Roman"/>
        </w:rPr>
        <w:t>4. В случае утраты или порчи свидетельства о государственной аккредитации образовательной деятельности, организация (индивидуальный предприниматель) заполняет заявление о выдаче дубликата свидетельства о государственной аккредитации, включая приложения к нему. В случае утраты или порчи отдельного приложения к свидетельству о государственной аккредитации образовательной деятельности организация (индивидуальный предприниматель) заполняет заявление о выдаче дубликата только в отношении соответствующего приложения - иные части из формы заявления исключаются.</w:t>
      </w:r>
    </w:p>
    <w:p w:rsidR="003349AA" w:rsidRPr="003349AA" w:rsidRDefault="003349AA" w:rsidP="003349AA">
      <w:pPr>
        <w:rPr>
          <w:rFonts w:ascii="Times New Roman" w:hAnsi="Times New Roman" w:cs="Times New Roman"/>
        </w:rPr>
      </w:pPr>
      <w:bookmarkStart w:id="4" w:name="sub_8005"/>
      <w:bookmarkEnd w:id="3"/>
      <w:r w:rsidRPr="003349AA">
        <w:rPr>
          <w:rFonts w:ascii="Times New Roman" w:hAnsi="Times New Roman" w:cs="Times New Roman"/>
        </w:rPr>
        <w:t>5. В заявлении указываются полное и сокращенное (при наличии) наименования организации в соответствии со сведениями, содержащимися в Едином государственном реестре юридических лиц. Место нахождения организации, основной государственный регистрационный номер записи в Едином государственном реестре юридических лиц, идентификационный номер налогоплательщика организации, код причины постановки на учет организации в налоговом органе указываются в соответствии со сведениями, содержащимися в Едином государственном реестре юридических лиц.</w:t>
      </w:r>
    </w:p>
    <w:bookmarkEnd w:id="4"/>
    <w:p w:rsidR="003349AA" w:rsidRPr="003349AA" w:rsidRDefault="003349AA" w:rsidP="003349AA">
      <w:pPr>
        <w:rPr>
          <w:rFonts w:ascii="Times New Roman" w:hAnsi="Times New Roman" w:cs="Times New Roman"/>
        </w:rPr>
      </w:pPr>
      <w:proofErr w:type="gramStart"/>
      <w:r w:rsidRPr="003349AA">
        <w:rPr>
          <w:rFonts w:ascii="Times New Roman" w:hAnsi="Times New Roman" w:cs="Times New Roman"/>
        </w:rPr>
        <w:t>В случае заполнения заявления индивидуальным предпринимателем в заявлении указывается фамилия, имя, отчество (при наличии) в соответствии с документом, удостоверяющим личность индивидуального предпринимателя, а затем в скобках - данные указанного документа (наименование документа, удостоверяющего личность индивидуального предпринимателя, серия и номер документа, дата и место выдачи), адрес регистрации индивидуального предпринимателя по месту жительства с указанием почтового индекса, основной государственный регистрационный номер записи в</w:t>
      </w:r>
      <w:proofErr w:type="gramEnd"/>
      <w:r w:rsidRPr="003349AA">
        <w:rPr>
          <w:rFonts w:ascii="Times New Roman" w:hAnsi="Times New Roman" w:cs="Times New Roman"/>
        </w:rPr>
        <w:t xml:space="preserve"> </w:t>
      </w:r>
      <w:proofErr w:type="gramStart"/>
      <w:r w:rsidRPr="003349AA">
        <w:rPr>
          <w:rFonts w:ascii="Times New Roman" w:hAnsi="Times New Roman" w:cs="Times New Roman"/>
        </w:rPr>
        <w:t>Едином государственном реестре индивидуальных предпринимателей, идентификационный номер налогоплательщика в соответствии со сведениями, содержащимися в Едином государственном реестре индивидуальных предпринимателей, и страховой номер индивидуального лицевого счета в системе обязательного пенсионного страхования.</w:t>
      </w:r>
      <w:proofErr w:type="gramEnd"/>
    </w:p>
    <w:p w:rsidR="003349AA" w:rsidRPr="003349AA" w:rsidRDefault="003349AA" w:rsidP="003349AA">
      <w:pPr>
        <w:rPr>
          <w:rFonts w:ascii="Times New Roman" w:hAnsi="Times New Roman" w:cs="Times New Roman"/>
        </w:rPr>
      </w:pPr>
      <w:r w:rsidRPr="003349AA">
        <w:rPr>
          <w:rFonts w:ascii="Times New Roman" w:hAnsi="Times New Roman" w:cs="Times New Roman"/>
        </w:rPr>
        <w:t>В случае</w:t>
      </w:r>
      <w:proofErr w:type="gramStart"/>
      <w:r w:rsidRPr="003349AA">
        <w:rPr>
          <w:rFonts w:ascii="Times New Roman" w:hAnsi="Times New Roman" w:cs="Times New Roman"/>
        </w:rPr>
        <w:t>,</w:t>
      </w:r>
      <w:proofErr w:type="gramEnd"/>
      <w:r w:rsidRPr="003349AA">
        <w:rPr>
          <w:rFonts w:ascii="Times New Roman" w:hAnsi="Times New Roman" w:cs="Times New Roman"/>
        </w:rPr>
        <w:t xml:space="preserve"> если заявителем являются иностранные граждане и лица без гражданства, фамилия, имя, отчество (при наличии) дополнительно указываются с помощью букв латинского алфавита на основании сведений, содержащихся в документе, удостоверяющем личность иностранного гражданина в Российской Федерации </w:t>
      </w:r>
      <w:hyperlink w:anchor="sub_200" w:history="1">
        <w:r w:rsidRPr="003349AA">
          <w:rPr>
            <w:rStyle w:val="a3"/>
            <w:rFonts w:ascii="Times New Roman" w:hAnsi="Times New Roman"/>
          </w:rPr>
          <w:t>2</w:t>
        </w:r>
      </w:hyperlink>
      <w:r w:rsidRPr="003349AA">
        <w:rPr>
          <w:rFonts w:ascii="Times New Roman" w:hAnsi="Times New Roman" w:cs="Times New Roman"/>
        </w:rPr>
        <w:t>.</w:t>
      </w:r>
    </w:p>
    <w:p w:rsidR="003349AA" w:rsidRPr="003349AA" w:rsidRDefault="003349AA" w:rsidP="003349AA">
      <w:pPr>
        <w:rPr>
          <w:rFonts w:ascii="Times New Roman" w:hAnsi="Times New Roman" w:cs="Times New Roman"/>
        </w:rPr>
      </w:pPr>
      <w:bookmarkStart w:id="5" w:name="sub_8006"/>
      <w:r w:rsidRPr="003349AA">
        <w:rPr>
          <w:rFonts w:ascii="Times New Roman" w:hAnsi="Times New Roman" w:cs="Times New Roman"/>
        </w:rPr>
        <w:lastRenderedPageBreak/>
        <w:t xml:space="preserve">6. В </w:t>
      </w:r>
      <w:hyperlink w:anchor="sub_7001" w:history="1">
        <w:r w:rsidRPr="003349AA">
          <w:rPr>
            <w:rStyle w:val="a3"/>
            <w:rFonts w:ascii="Times New Roman" w:hAnsi="Times New Roman"/>
          </w:rPr>
          <w:t>строке</w:t>
        </w:r>
      </w:hyperlink>
      <w:r w:rsidRPr="003349AA">
        <w:rPr>
          <w:rFonts w:ascii="Times New Roman" w:hAnsi="Times New Roman" w:cs="Times New Roman"/>
        </w:rPr>
        <w:t xml:space="preserve"> "В связи с</w:t>
      </w:r>
      <w:proofErr w:type="gramStart"/>
      <w:r w:rsidRPr="003349AA">
        <w:rPr>
          <w:rFonts w:ascii="Times New Roman" w:hAnsi="Times New Roman" w:cs="Times New Roman"/>
        </w:rPr>
        <w:t>:"</w:t>
      </w:r>
      <w:proofErr w:type="gramEnd"/>
      <w:r w:rsidRPr="003349AA">
        <w:rPr>
          <w:rFonts w:ascii="Times New Roman" w:hAnsi="Times New Roman" w:cs="Times New Roman"/>
        </w:rPr>
        <w:t xml:space="preserve"> из предложенного перечня оснований для выдачи дубликата свидетельства о государственной аккредитации образовательной деятельности и/или приложения (приложений) к нему указывается только основание, являющееся причиной для конкретного случая. Иное основание из заявления исключается.</w:t>
      </w:r>
    </w:p>
    <w:p w:rsidR="003349AA" w:rsidRPr="003349AA" w:rsidRDefault="003349AA" w:rsidP="003349AA">
      <w:pPr>
        <w:rPr>
          <w:rFonts w:ascii="Times New Roman" w:hAnsi="Times New Roman" w:cs="Times New Roman"/>
        </w:rPr>
      </w:pPr>
      <w:bookmarkStart w:id="6" w:name="sub_8007"/>
      <w:bookmarkEnd w:id="5"/>
      <w:r w:rsidRPr="003349AA">
        <w:rPr>
          <w:rFonts w:ascii="Times New Roman" w:hAnsi="Times New Roman" w:cs="Times New Roman"/>
        </w:rPr>
        <w:t xml:space="preserve">7. </w:t>
      </w:r>
      <w:hyperlink w:anchor="sub_7100" w:history="1">
        <w:r w:rsidRPr="003349AA">
          <w:rPr>
            <w:rStyle w:val="a3"/>
            <w:rFonts w:ascii="Times New Roman" w:hAnsi="Times New Roman"/>
          </w:rPr>
          <w:t>Раздел</w:t>
        </w:r>
      </w:hyperlink>
      <w:r w:rsidRPr="003349AA">
        <w:rPr>
          <w:rFonts w:ascii="Times New Roman" w:hAnsi="Times New Roman" w:cs="Times New Roman"/>
        </w:rPr>
        <w:t xml:space="preserve"> "Сведения о филиале" заполняется в случае, если организация заявляет для выдачи дубликата свидетельства о государственной аккредитации образовательной деятельности и приложений к нему полностью либо дубликата приложения свидетельства о государственной аккредитации образовательной деятельности, выданного в отношении соответствующего филиала. В ином случае данная часть из заявления исключается.</w:t>
      </w:r>
    </w:p>
    <w:bookmarkEnd w:id="6"/>
    <w:p w:rsidR="003349AA" w:rsidRPr="003349AA" w:rsidRDefault="003349AA" w:rsidP="003349AA">
      <w:pPr>
        <w:rPr>
          <w:rFonts w:ascii="Times New Roman" w:hAnsi="Times New Roman" w:cs="Times New Roman"/>
        </w:rPr>
      </w:pPr>
      <w:r w:rsidRPr="003349AA">
        <w:rPr>
          <w:rFonts w:ascii="Times New Roman" w:hAnsi="Times New Roman" w:cs="Times New Roman"/>
        </w:rPr>
        <w:t xml:space="preserve">В случаях, когда организация заявляет для выдачи дубликата свидетельства о государственной аккредитации образовательной деятельности и приложений к нему полностью либо дубликатов приложений свидетельства о государственной аккредитации образовательной деятельности, выданных в отношении нескольких филиалов, то </w:t>
      </w:r>
      <w:hyperlink w:anchor="sub_7100" w:history="1">
        <w:r w:rsidRPr="003349AA">
          <w:rPr>
            <w:rStyle w:val="a3"/>
            <w:rFonts w:ascii="Times New Roman" w:hAnsi="Times New Roman"/>
          </w:rPr>
          <w:t>раздел</w:t>
        </w:r>
      </w:hyperlink>
      <w:r w:rsidRPr="003349AA">
        <w:rPr>
          <w:rFonts w:ascii="Times New Roman" w:hAnsi="Times New Roman" w:cs="Times New Roman"/>
        </w:rPr>
        <w:t xml:space="preserve"> "Сведения о филиале" заполняется по каждому филиалу отдельно.</w:t>
      </w:r>
    </w:p>
    <w:p w:rsidR="003349AA" w:rsidRPr="003349AA" w:rsidRDefault="003349AA" w:rsidP="003349AA">
      <w:pPr>
        <w:rPr>
          <w:rFonts w:ascii="Times New Roman" w:hAnsi="Times New Roman" w:cs="Times New Roman"/>
        </w:rPr>
      </w:pPr>
      <w:bookmarkStart w:id="7" w:name="sub_8008"/>
      <w:r w:rsidRPr="003349AA">
        <w:rPr>
          <w:rFonts w:ascii="Times New Roman" w:hAnsi="Times New Roman" w:cs="Times New Roman"/>
        </w:rPr>
        <w:t xml:space="preserve">8. В </w:t>
      </w:r>
      <w:hyperlink w:anchor="sub_7100" w:history="1">
        <w:r w:rsidRPr="003349AA">
          <w:rPr>
            <w:rStyle w:val="a3"/>
            <w:rFonts w:ascii="Times New Roman" w:hAnsi="Times New Roman"/>
          </w:rPr>
          <w:t>разделе</w:t>
        </w:r>
      </w:hyperlink>
      <w:r w:rsidRPr="003349AA">
        <w:rPr>
          <w:rFonts w:ascii="Times New Roman" w:hAnsi="Times New Roman" w:cs="Times New Roman"/>
        </w:rPr>
        <w:t xml:space="preserve"> "Сведения о филиале" заявления указывается полное наименование филиала организации, а затем в скобках - сокращенное наименование в соответствии со сведениями, содержащимися в Едином государственном реестре юридических лиц. Место нахождения филиала организации, код причины постановки на учет организации в налоговом органе указываются в соответствии со сведениями, содержащимися в Едином государственном реестре юридических лиц.</w:t>
      </w:r>
    </w:p>
    <w:p w:rsidR="003349AA" w:rsidRPr="003349AA" w:rsidRDefault="003349AA" w:rsidP="003349AA">
      <w:pPr>
        <w:rPr>
          <w:rFonts w:ascii="Times New Roman" w:hAnsi="Times New Roman" w:cs="Times New Roman"/>
        </w:rPr>
      </w:pPr>
      <w:bookmarkStart w:id="8" w:name="sub_8009"/>
      <w:bookmarkEnd w:id="7"/>
      <w:r w:rsidRPr="003349AA">
        <w:rPr>
          <w:rFonts w:ascii="Times New Roman" w:hAnsi="Times New Roman" w:cs="Times New Roman"/>
        </w:rPr>
        <w:t xml:space="preserve">9. При предоставлении на бумажном носителе заявление подписывается руководителем организации (индивидуальным предпринимателем) либо лицом </w:t>
      </w:r>
      <w:proofErr w:type="gramStart"/>
      <w:r w:rsidRPr="003349AA">
        <w:rPr>
          <w:rFonts w:ascii="Times New Roman" w:hAnsi="Times New Roman" w:cs="Times New Roman"/>
        </w:rPr>
        <w:t>его</w:t>
      </w:r>
      <w:proofErr w:type="gramEnd"/>
      <w:r w:rsidRPr="003349AA">
        <w:rPr>
          <w:rFonts w:ascii="Times New Roman" w:hAnsi="Times New Roman" w:cs="Times New Roman"/>
        </w:rPr>
        <w:t xml:space="preserve"> замещающим с приложением копии распорядительного акта, заверенного кадровой службой организации, а также заверяется печатью организации (при наличии).</w:t>
      </w:r>
    </w:p>
    <w:bookmarkEnd w:id="8"/>
    <w:p w:rsidR="003349AA" w:rsidRPr="003349AA" w:rsidRDefault="003349AA" w:rsidP="003349AA">
      <w:pPr>
        <w:rPr>
          <w:rFonts w:ascii="Times New Roman" w:hAnsi="Times New Roman" w:cs="Times New Roman"/>
        </w:rPr>
      </w:pPr>
      <w:r w:rsidRPr="003349AA">
        <w:rPr>
          <w:rFonts w:ascii="Times New Roman" w:hAnsi="Times New Roman" w:cs="Times New Roman"/>
        </w:rPr>
        <w:t xml:space="preserve">При предоставлении заявления в форме электронного документа через официальный сайт </w:t>
      </w:r>
      <w:proofErr w:type="spellStart"/>
      <w:r w:rsidRPr="003349AA">
        <w:rPr>
          <w:rFonts w:ascii="Times New Roman" w:hAnsi="Times New Roman" w:cs="Times New Roman"/>
        </w:rPr>
        <w:t>аккредитационного</w:t>
      </w:r>
      <w:proofErr w:type="spellEnd"/>
      <w:r w:rsidRPr="003349AA">
        <w:rPr>
          <w:rFonts w:ascii="Times New Roman" w:hAnsi="Times New Roman" w:cs="Times New Roman"/>
        </w:rPr>
        <w:t xml:space="preserve"> органа в информационно-телекоммуникационной сети "Интернет", федеральную государственную информационную систему "Единый портал государственных и муниципальных услуг (функций) оно подписывается </w:t>
      </w:r>
      <w:hyperlink r:id="rId4" w:history="1">
        <w:r w:rsidRPr="003349AA">
          <w:rPr>
            <w:rStyle w:val="a3"/>
            <w:rFonts w:ascii="Times New Roman" w:hAnsi="Times New Roman"/>
          </w:rPr>
          <w:t>электронной подписью</w:t>
        </w:r>
      </w:hyperlink>
      <w:r w:rsidRPr="003349AA">
        <w:rPr>
          <w:rFonts w:ascii="Times New Roman" w:hAnsi="Times New Roman" w:cs="Times New Roman"/>
        </w:rPr>
        <w:t xml:space="preserve"> руководителя организации (индивидуального предпринимателя) либо лица его замещающего с приложением копии распорядительного акта, заверенного кадровой службой организации.</w:t>
      </w:r>
    </w:p>
    <w:p w:rsidR="003349AA" w:rsidRPr="003349AA" w:rsidRDefault="003349AA" w:rsidP="003349AA">
      <w:pPr>
        <w:rPr>
          <w:rFonts w:ascii="Times New Roman" w:hAnsi="Times New Roman" w:cs="Times New Roman"/>
        </w:rPr>
      </w:pPr>
      <w:r w:rsidRPr="003349AA">
        <w:rPr>
          <w:rFonts w:ascii="Times New Roman" w:hAnsi="Times New Roman" w:cs="Times New Roman"/>
        </w:rPr>
        <w:t>Заявление в отношении образовательных программ, реализуемых дипломатическим представительством или консульским учреждением Российской Федерации, представительством Российской Федерации при международной (межгосударственной, межправительственной) организации, имеющем специальное структурное образовательное подразделение (далее - загранучреждение), подписывается его руководителем (лицом, исполняющим его обязанности), а также заверяется печатью загранучреждения.</w:t>
      </w:r>
    </w:p>
    <w:p w:rsidR="003349AA" w:rsidRPr="003349AA" w:rsidRDefault="003349AA" w:rsidP="003349AA">
      <w:pPr>
        <w:rPr>
          <w:rFonts w:ascii="Times New Roman" w:hAnsi="Times New Roman" w:cs="Times New Roman"/>
        </w:rPr>
      </w:pPr>
      <w:bookmarkStart w:id="9" w:name="sub_8010"/>
      <w:r w:rsidRPr="003349AA">
        <w:rPr>
          <w:rFonts w:ascii="Times New Roman" w:hAnsi="Times New Roman" w:cs="Times New Roman"/>
        </w:rPr>
        <w:t xml:space="preserve">10. Заявление составляется по состоянию на дату, не ранее 10 дней до представления в </w:t>
      </w:r>
      <w:proofErr w:type="spellStart"/>
      <w:r w:rsidRPr="003349AA">
        <w:rPr>
          <w:rFonts w:ascii="Times New Roman" w:hAnsi="Times New Roman" w:cs="Times New Roman"/>
        </w:rPr>
        <w:t>аккредитационный</w:t>
      </w:r>
      <w:proofErr w:type="spellEnd"/>
      <w:r w:rsidRPr="003349AA">
        <w:rPr>
          <w:rFonts w:ascii="Times New Roman" w:hAnsi="Times New Roman" w:cs="Times New Roman"/>
        </w:rPr>
        <w:t xml:space="preserve"> орган непосредственно или через официальный сайт </w:t>
      </w:r>
      <w:proofErr w:type="spellStart"/>
      <w:r w:rsidRPr="003349AA">
        <w:rPr>
          <w:rFonts w:ascii="Times New Roman" w:hAnsi="Times New Roman" w:cs="Times New Roman"/>
        </w:rPr>
        <w:t>аккредитационного</w:t>
      </w:r>
      <w:proofErr w:type="spellEnd"/>
      <w:r w:rsidRPr="003349AA">
        <w:rPr>
          <w:rFonts w:ascii="Times New Roman" w:hAnsi="Times New Roman" w:cs="Times New Roman"/>
        </w:rPr>
        <w:t xml:space="preserve"> органа в информационно-телекоммуникационной сети "Интернет", федеральную государственную информационную систему "Единый портал государственных и муниципальных услуг (функций)" либо до представления в почтовое отделение.</w:t>
      </w:r>
    </w:p>
    <w:bookmarkEnd w:id="9"/>
    <w:p w:rsidR="003349AA" w:rsidRPr="003349AA" w:rsidRDefault="003349AA" w:rsidP="003349AA">
      <w:pPr>
        <w:rPr>
          <w:rFonts w:ascii="Times New Roman" w:hAnsi="Times New Roman" w:cs="Times New Roman"/>
        </w:rPr>
      </w:pPr>
    </w:p>
    <w:p w:rsidR="003349AA" w:rsidRPr="003349AA" w:rsidRDefault="003349AA" w:rsidP="003349AA">
      <w:pPr>
        <w:pStyle w:val="a4"/>
        <w:rPr>
          <w:rFonts w:ascii="Times New Roman" w:hAnsi="Times New Roman" w:cs="Times New Roman"/>
        </w:rPr>
      </w:pPr>
      <w:r w:rsidRPr="003349AA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3349AA" w:rsidRPr="003349AA" w:rsidRDefault="003349AA" w:rsidP="003349AA">
      <w:pPr>
        <w:rPr>
          <w:rFonts w:ascii="Times New Roman" w:hAnsi="Times New Roman" w:cs="Times New Roman"/>
        </w:rPr>
      </w:pPr>
      <w:bookmarkStart w:id="10" w:name="sub_100"/>
      <w:proofErr w:type="gramStart"/>
      <w:r w:rsidRPr="003349AA">
        <w:rPr>
          <w:rFonts w:ascii="Times New Roman" w:hAnsi="Times New Roman" w:cs="Times New Roman"/>
        </w:rPr>
        <w:t>1 Федеральная служба по надзору в сфере образования и науки или органы исполнительной власти субъектов Российской Федерации, осуществляющие переданные Российской Федерацией полномочия в сфере образования (</w:t>
      </w:r>
      <w:hyperlink r:id="rId5" w:history="1">
        <w:r w:rsidRPr="003349AA">
          <w:rPr>
            <w:rStyle w:val="a3"/>
            <w:rFonts w:ascii="Times New Roman" w:hAnsi="Times New Roman"/>
          </w:rPr>
          <w:t>часть 3 статьи 92</w:t>
        </w:r>
      </w:hyperlink>
      <w:r w:rsidRPr="003349AA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3349AA">
        <w:rPr>
          <w:rFonts w:ascii="Times New Roman" w:hAnsi="Times New Roman" w:cs="Times New Roman"/>
        </w:rPr>
        <w:t xml:space="preserve"> </w:t>
      </w:r>
      <w:proofErr w:type="gramStart"/>
      <w:r w:rsidRPr="003349AA">
        <w:rPr>
          <w:rFonts w:ascii="Times New Roman" w:hAnsi="Times New Roman" w:cs="Times New Roman"/>
        </w:rPr>
        <w:t>2019, N 30, ст. 4134).</w:t>
      </w:r>
      <w:proofErr w:type="gramEnd"/>
    </w:p>
    <w:p w:rsidR="003349AA" w:rsidRPr="003349AA" w:rsidRDefault="003349AA" w:rsidP="003349AA">
      <w:pPr>
        <w:rPr>
          <w:rFonts w:ascii="Times New Roman" w:hAnsi="Times New Roman" w:cs="Times New Roman"/>
        </w:rPr>
      </w:pPr>
      <w:bookmarkStart w:id="11" w:name="sub_200"/>
      <w:bookmarkEnd w:id="10"/>
      <w:r w:rsidRPr="003349AA">
        <w:rPr>
          <w:rFonts w:ascii="Times New Roman" w:hAnsi="Times New Roman" w:cs="Times New Roman"/>
        </w:rPr>
        <w:lastRenderedPageBreak/>
        <w:t xml:space="preserve">2 </w:t>
      </w:r>
      <w:hyperlink r:id="rId6" w:history="1">
        <w:r w:rsidRPr="003349AA">
          <w:rPr>
            <w:rStyle w:val="a3"/>
            <w:rFonts w:ascii="Times New Roman" w:hAnsi="Times New Roman"/>
          </w:rPr>
          <w:t>Статья 10</w:t>
        </w:r>
      </w:hyperlink>
      <w:r w:rsidRPr="003349AA">
        <w:rPr>
          <w:rFonts w:ascii="Times New Roman" w:hAnsi="Times New Roman" w:cs="Times New Roman"/>
        </w:rPr>
        <w:t xml:space="preserve"> Федерального закона от 25.07.2002 N 115-ФЗ "О правовом положении иностранных граждан в Российской Федерации" (Собрание законодательства Российской Федерации, 2002, N 30, ст. 3032; 2019, N 31, ст. 4416).</w:t>
      </w:r>
    </w:p>
    <w:bookmarkEnd w:id="11"/>
    <w:p w:rsidR="003349AA" w:rsidRPr="003349AA" w:rsidRDefault="003349AA" w:rsidP="003349AA">
      <w:pPr>
        <w:pStyle w:val="a4"/>
        <w:rPr>
          <w:rFonts w:ascii="Times New Roman" w:hAnsi="Times New Roman" w:cs="Times New Roman"/>
        </w:rPr>
      </w:pPr>
      <w:r w:rsidRPr="003349AA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3A27B3" w:rsidRPr="003349AA" w:rsidRDefault="003A27B3">
      <w:pPr>
        <w:rPr>
          <w:rFonts w:ascii="Times New Roman" w:hAnsi="Times New Roman" w:cs="Times New Roman"/>
        </w:rPr>
      </w:pPr>
    </w:p>
    <w:sectPr w:rsidR="003A27B3" w:rsidRPr="003349AA" w:rsidSect="003A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349AA"/>
    <w:rsid w:val="003349AA"/>
    <w:rsid w:val="003A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49A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49A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49AA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3349AA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4755.10" TargetMode="External"/><Relationship Id="rId5" Type="http://schemas.openxmlformats.org/officeDocument/2006/relationships/hyperlink" Target="garantF1://70191362.109087" TargetMode="External"/><Relationship Id="rId4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1160</Words>
  <Characters>6613</Characters>
  <Application>Microsoft Office Word</Application>
  <DocSecurity>0</DocSecurity>
  <Lines>55</Lines>
  <Paragraphs>15</Paragraphs>
  <ScaleCrop>false</ScaleCrop>
  <Company/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2020-04-14T06:45:00Z</dcterms:created>
  <dcterms:modified xsi:type="dcterms:W3CDTF">2020-04-14T06:50:00Z</dcterms:modified>
</cp:coreProperties>
</file>